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A69BC4" w14:textId="258DAA53" w:rsidR="00945ECD" w:rsidRPr="00E75E0C" w:rsidRDefault="00E75E0C" w:rsidP="00E75E0C">
      <w:pPr>
        <w:ind w:right="72"/>
        <w:rPr>
          <w:rFonts w:ascii="Arial" w:hAnsi="Arial"/>
          <w:sz w:val="72"/>
          <w:szCs w:val="72"/>
        </w:rPr>
      </w:pPr>
      <w:r w:rsidRPr="00E75E0C">
        <w:rPr>
          <w:rFonts w:ascii="Arial" w:hAnsi="Arial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6CC0AF1" wp14:editId="7D306C67">
                <wp:simplePos x="0" y="0"/>
                <wp:positionH relativeFrom="column">
                  <wp:posOffset>3750310</wp:posOffset>
                </wp:positionH>
                <wp:positionV relativeFrom="paragraph">
                  <wp:posOffset>1781175</wp:posOffset>
                </wp:positionV>
                <wp:extent cx="2265808" cy="1750060"/>
                <wp:effectExtent l="0" t="0" r="20320" b="2159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808" cy="175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8006F" w14:textId="77777777" w:rsidR="0077333A" w:rsidRDefault="0077333A">
                            <w:pP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Strategisk</w:t>
                            </w:r>
                          </w:p>
                          <w:p w14:paraId="28E599B0" w14:textId="77777777" w:rsidR="00E367D4" w:rsidRPr="00E367D4" w:rsidRDefault="00E75E0C">
                            <w:pP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 w:rsidRPr="00E75E0C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Kompetanseplan</w:t>
                            </w:r>
                          </w:p>
                          <w:p w14:paraId="0B45B5FB" w14:textId="77777777" w:rsidR="00E75E0C" w:rsidRDefault="00E75E0C">
                            <w:pP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</w:p>
                          <w:p w14:paraId="0C6304C6" w14:textId="77777777" w:rsidR="00E75E0C" w:rsidRPr="00E75E0C" w:rsidRDefault="00E75E0C" w:rsidP="00E75E0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2024</w:t>
                            </w:r>
                            <w:r w:rsidR="0077333A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-2028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C0AF1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95.3pt;margin-top:140.25pt;width:178.4pt;height:137.8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">
                <v:textbox>
                  <w:txbxContent>
                    <w:p w14:paraId="5868006F" w14:textId="77777777" w:rsidR="0077333A" w:rsidRDefault="0077333A">
                      <w:pP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Strategisk</w:t>
                      </w:r>
                    </w:p>
                    <w:p w14:paraId="28E599B0" w14:textId="77777777" w:rsidR="00E367D4" w:rsidRPr="00E367D4" w:rsidRDefault="00E75E0C">
                      <w:pP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 w:rsidRPr="00E75E0C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Kompetanseplan</w:t>
                      </w:r>
                    </w:p>
                    <w:p w14:paraId="0B45B5FB" w14:textId="77777777" w:rsidR="00E75E0C" w:rsidRDefault="00E75E0C">
                      <w:pP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</w:p>
                    <w:p w14:paraId="0C6304C6" w14:textId="77777777" w:rsidR="00E75E0C" w:rsidRPr="00E75E0C" w:rsidRDefault="00E75E0C" w:rsidP="00E75E0C">
                      <w:pPr>
                        <w:jc w:val="center"/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2024</w:t>
                      </w:r>
                      <w:r w:rsidR="0077333A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-2028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6E7DF74C">
        <w:rPr>
          <w:noProof/>
        </w:rPr>
        <w:drawing>
          <wp:anchor distT="0" distB="0" distL="114300" distR="114300" simplePos="0" relativeHeight="251658240" behindDoc="0" locked="0" layoutInCell="1" allowOverlap="1" wp14:anchorId="6690AC46" wp14:editId="3D423FBE">
            <wp:simplePos x="0" y="0"/>
            <wp:positionH relativeFrom="margin">
              <wp:posOffset>-547688</wp:posOffset>
            </wp:positionH>
            <wp:positionV relativeFrom="paragraph">
              <wp:posOffset>0</wp:posOffset>
            </wp:positionV>
            <wp:extent cx="3829050" cy="9093200"/>
            <wp:effectExtent l="0" t="0" r="0" b="0"/>
            <wp:wrapSquare wrapText="bothSides"/>
            <wp:docPr id="6" name="Bilde 6" descr="Macintosh HD:Users:astrid:Øyer 2014:Utarb sommer 2014:RollUpØyer8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90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267A621" w14:textId="4D3C277F" w:rsidR="7C22B8C4" w:rsidRDefault="7C22B8C4" w:rsidP="7C22B8C4">
      <w:pPr>
        <w:ind w:right="72"/>
        <w:rPr>
          <w:rFonts w:ascii="Arial" w:hAnsi="Arial"/>
          <w:sz w:val="72"/>
          <w:szCs w:val="72"/>
        </w:rPr>
      </w:pPr>
    </w:p>
    <w:p w14:paraId="607A3137" w14:textId="58D3F41C" w:rsidR="7C22B8C4" w:rsidRDefault="7C22B8C4" w:rsidP="7C22B8C4">
      <w:pPr>
        <w:ind w:right="72"/>
        <w:rPr>
          <w:rFonts w:ascii="Arial" w:hAnsi="Arial"/>
          <w:sz w:val="72"/>
          <w:szCs w:val="72"/>
        </w:rPr>
      </w:pPr>
    </w:p>
    <w:p w14:paraId="4EF3113E" w14:textId="7B58296D" w:rsidR="7C22B8C4" w:rsidRDefault="7C22B8C4" w:rsidP="7C22B8C4">
      <w:pPr>
        <w:ind w:right="72"/>
        <w:rPr>
          <w:rFonts w:ascii="Arial" w:hAnsi="Arial"/>
          <w:sz w:val="72"/>
          <w:szCs w:val="72"/>
        </w:rPr>
      </w:pPr>
    </w:p>
    <w:sdt>
      <w:sdtPr>
        <w:id w:val="1381188517"/>
        <w:docPartObj>
          <w:docPartGallery w:val="Table of Contents"/>
          <w:docPartUnique/>
        </w:docPartObj>
      </w:sdtPr>
      <w:sdtEndPr/>
      <w:sdtContent>
        <w:p w14:paraId="12712E26" w14:textId="30AD0D34" w:rsidR="004A237A" w:rsidRDefault="0C7C425B">
          <w:pPr>
            <w:pStyle w:val="INNH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 w:rsidR="1A3CA033">
            <w:instrText>TOC \o \z \u \h</w:instrText>
          </w:r>
          <w:r>
            <w:fldChar w:fldCharType="separate"/>
          </w:r>
          <w:hyperlink w:anchor="_Toc163412151" w:history="1">
            <w:r w:rsidR="004A237A" w:rsidRPr="00F17F13">
              <w:rPr>
                <w:rStyle w:val="Hyperkobling"/>
                <w:rFonts w:eastAsiaTheme="majorEastAsia"/>
                <w:noProof/>
              </w:rPr>
              <w:t>1.</w:t>
            </w:r>
            <w:r w:rsidR="004A237A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A237A" w:rsidRPr="00F17F13">
              <w:rPr>
                <w:rStyle w:val="Hyperkobling"/>
                <w:rFonts w:eastAsiaTheme="majorEastAsia"/>
                <w:noProof/>
              </w:rPr>
              <w:t>Bakgrunn og organisering</w:t>
            </w:r>
            <w:r w:rsidR="004A237A">
              <w:rPr>
                <w:noProof/>
                <w:webHidden/>
              </w:rPr>
              <w:tab/>
            </w:r>
            <w:r w:rsidR="004A237A">
              <w:rPr>
                <w:noProof/>
                <w:webHidden/>
              </w:rPr>
              <w:fldChar w:fldCharType="begin"/>
            </w:r>
            <w:r w:rsidR="004A237A">
              <w:rPr>
                <w:noProof/>
                <w:webHidden/>
              </w:rPr>
              <w:instrText xml:space="preserve"> PAGEREF _Toc163412151 \h </w:instrText>
            </w:r>
            <w:r w:rsidR="004A237A">
              <w:rPr>
                <w:noProof/>
                <w:webHidden/>
              </w:rPr>
            </w:r>
            <w:r w:rsidR="004A237A">
              <w:rPr>
                <w:noProof/>
                <w:webHidden/>
              </w:rPr>
              <w:fldChar w:fldCharType="separate"/>
            </w:r>
            <w:r w:rsidR="004A237A">
              <w:rPr>
                <w:noProof/>
                <w:webHidden/>
              </w:rPr>
              <w:t>3</w:t>
            </w:r>
            <w:r w:rsidR="004A237A">
              <w:rPr>
                <w:noProof/>
                <w:webHidden/>
              </w:rPr>
              <w:fldChar w:fldCharType="end"/>
            </w:r>
          </w:hyperlink>
        </w:p>
        <w:p w14:paraId="1B0420C1" w14:textId="2CCA6726" w:rsidR="004A237A" w:rsidRDefault="004A237A">
          <w:pPr>
            <w:pStyle w:val="INN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3412152" w:history="1">
            <w:r w:rsidRPr="00F17F13">
              <w:rPr>
                <w:rStyle w:val="Hyperkobling"/>
                <w:rFonts w:eastAsiaTheme="majorEastAsia"/>
                <w:noProof/>
              </w:rPr>
              <w:t>2. Forankring, ambisjoner og 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_Toc163412152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694164" w14:textId="2F6B30A8" w:rsidR="004A237A" w:rsidRDefault="004A237A">
          <w:pPr>
            <w:pStyle w:val="INN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3412153" w:history="1">
            <w:r w:rsidRPr="00F17F13">
              <w:rPr>
                <w:rStyle w:val="Hyperkobling"/>
                <w:rFonts w:eastAsiaTheme="majorEastAsia"/>
                <w:noProof/>
              </w:rPr>
              <w:t>3. Hva er kompetanse?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_Toc163412153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FE526C" w14:textId="6800D799" w:rsidR="004A237A" w:rsidRDefault="004A237A">
          <w:pPr>
            <w:pStyle w:val="INNH4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3412154" w:history="1">
            <w:r w:rsidRPr="00F17F13">
              <w:rPr>
                <w:rStyle w:val="Hyperkobling"/>
                <w:rFonts w:eastAsiaTheme="majorEastAsia"/>
                <w:noProof/>
              </w:rPr>
              <w:t>3.1 Former for kompetanse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_Toc163412154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CE2CF" w14:textId="08171FD9" w:rsidR="004A237A" w:rsidRDefault="004A237A">
          <w:pPr>
            <w:pStyle w:val="INN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3412155" w:history="1">
            <w:r w:rsidRPr="00F17F13">
              <w:rPr>
                <w:rStyle w:val="Hyperkobling"/>
                <w:rFonts w:eastAsiaTheme="majorEastAsia"/>
                <w:noProof/>
              </w:rPr>
              <w:t>4. Hva er strategisk kompetanseledelse?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_Toc163412155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85F66B" w14:textId="40BA2EAF" w:rsidR="004A237A" w:rsidRDefault="004A237A">
          <w:pPr>
            <w:pStyle w:val="INNH4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3412156" w:history="1">
            <w:r w:rsidRPr="00F17F13">
              <w:rPr>
                <w:rStyle w:val="Hyperkobling"/>
                <w:rFonts w:eastAsiaTheme="majorEastAsia"/>
                <w:noProof/>
              </w:rPr>
              <w:t>4.1 Fra planlegging via iverksetting av tiltak til evaluering og oppfølging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_Toc163412156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4B2AD4" w14:textId="486BA9D4" w:rsidR="004A237A" w:rsidRDefault="004A237A">
          <w:pPr>
            <w:pStyle w:val="INN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3412157" w:history="1">
            <w:r w:rsidRPr="00F17F13">
              <w:rPr>
                <w:rStyle w:val="Hyperkobling"/>
                <w:rFonts w:eastAsiaTheme="majorEastAsia"/>
                <w:noProof/>
              </w:rPr>
              <w:t>5. Kompetanseplanlegging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_Toc163412157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B6FD8D" w14:textId="07474775" w:rsidR="004A237A" w:rsidRDefault="004A237A">
          <w:pPr>
            <w:pStyle w:val="INNH4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3412158" w:history="1">
            <w:r w:rsidRPr="00F17F13">
              <w:rPr>
                <w:rStyle w:val="Hyperkobling"/>
                <w:rFonts w:eastAsiaTheme="majorEastAsia"/>
                <w:noProof/>
              </w:rPr>
              <w:t>5.1 Mål og strategi for Strategisk kompetanse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_Toc163412158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29F1B2" w14:textId="208C8906" w:rsidR="004A237A" w:rsidRDefault="004A237A">
          <w:pPr>
            <w:pStyle w:val="INNH4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3412159" w:history="1">
            <w:r w:rsidRPr="00F17F13">
              <w:rPr>
                <w:rStyle w:val="Hyperkobling"/>
                <w:rFonts w:eastAsiaTheme="majorEastAsia"/>
                <w:noProof/>
              </w:rPr>
              <w:t>5.2 Kompetanseanalyse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_Toc163412159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2A33F3" w14:textId="1BED5422" w:rsidR="004A237A" w:rsidRDefault="004A237A">
          <w:pPr>
            <w:pStyle w:val="INNH5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3412160" w:history="1">
            <w:r w:rsidRPr="00F17F13">
              <w:rPr>
                <w:rStyle w:val="Hyperkobling"/>
                <w:rFonts w:eastAsiaTheme="majorEastAsia"/>
                <w:noProof/>
              </w:rPr>
              <w:t>5.2.1 Kompetansekrav, kompetanseoversikt og kompetansebehov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_Toc163412160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7B58A" w14:textId="5BD1660A" w:rsidR="004A237A" w:rsidRDefault="004A237A">
          <w:pPr>
            <w:pStyle w:val="INNH5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3412161" w:history="1">
            <w:r w:rsidRPr="00F17F13">
              <w:rPr>
                <w:rStyle w:val="Hyperkobling"/>
                <w:rFonts w:eastAsiaTheme="majorEastAsia"/>
                <w:noProof/>
              </w:rPr>
              <w:t>5.2.2 Nærmere om kompetanseutvikling gjennom læring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_Toc163412161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9C34D1" w14:textId="373C384D" w:rsidR="004A237A" w:rsidRDefault="004A237A">
          <w:pPr>
            <w:pStyle w:val="INNH4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3412162" w:history="1">
            <w:r w:rsidRPr="00F17F13">
              <w:rPr>
                <w:rStyle w:val="Hyperkobling"/>
                <w:rFonts w:eastAsiaTheme="majorEastAsia"/>
                <w:noProof/>
              </w:rPr>
              <w:t>5.3 Implementering, evaluering og oppfølging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_Toc163412162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30CEC" w14:textId="0149F042" w:rsidR="004A237A" w:rsidRDefault="004A237A">
          <w:pPr>
            <w:pStyle w:val="INNH4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3412163" w:history="1">
            <w:r w:rsidRPr="00F17F13">
              <w:rPr>
                <w:rStyle w:val="Hyperkobling"/>
                <w:rFonts w:eastAsiaTheme="majorEastAsia"/>
                <w:noProof/>
              </w:rPr>
              <w:t>5.4 Mandat for kompetanseplaner i de ulike ansvarsområdene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_Toc163412163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3368CB" w14:textId="35F0C2B7" w:rsidR="004A237A" w:rsidRDefault="004A237A">
          <w:pPr>
            <w:pStyle w:val="INNH4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3412164" w:history="1">
            <w:r w:rsidRPr="00F17F13">
              <w:rPr>
                <w:rStyle w:val="Hyperkobling"/>
                <w:rFonts w:eastAsiaTheme="majorEastAsia"/>
                <w:noProof/>
              </w:rPr>
              <w:t>5.5 Tiltaksplan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_Toc163412164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7E9EC" w14:textId="073F7218" w:rsidR="004A237A" w:rsidRDefault="004A237A">
          <w:pPr>
            <w:pStyle w:val="INN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3412165" w:history="1">
            <w:r w:rsidRPr="00F17F13">
              <w:rPr>
                <w:rStyle w:val="Hyperkobling"/>
                <w:rFonts w:eastAsiaTheme="majorEastAsia"/>
                <w:noProof/>
              </w:rPr>
              <w:t>6.Støttespørsmål til analyse av kompetanseutviklingsbehov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_Toc163412165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5C2B9" w14:textId="1E82854E" w:rsidR="004A237A" w:rsidRDefault="004A237A">
          <w:pPr>
            <w:pStyle w:val="INN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3412166" w:history="1">
            <w:r w:rsidRPr="00F17F13">
              <w:rPr>
                <w:rStyle w:val="Hyperkobling"/>
                <w:rFonts w:eastAsiaTheme="majorEastAsia"/>
                <w:noProof/>
              </w:rPr>
              <w:t>7. Vedlegg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_Toc163412166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730287" w14:textId="756C11B0" w:rsidR="0C7C425B" w:rsidRDefault="0C7C425B" w:rsidP="0C7C425B">
          <w:pPr>
            <w:pStyle w:val="INNH3"/>
            <w:tabs>
              <w:tab w:val="right" w:leader="dot" w:pos="9060"/>
            </w:tabs>
            <w:rPr>
              <w:rStyle w:val="Hyperkobling"/>
            </w:rPr>
          </w:pPr>
          <w:r>
            <w:fldChar w:fldCharType="end"/>
          </w:r>
        </w:p>
      </w:sdtContent>
    </w:sdt>
    <w:p w14:paraId="100D9B0C" w14:textId="040A2EAD" w:rsidR="1A3CA033" w:rsidRDefault="1A3CA033" w:rsidP="1A3CA033">
      <w:pPr>
        <w:pStyle w:val="INNH4"/>
        <w:tabs>
          <w:tab w:val="right" w:leader="dot" w:pos="9060"/>
        </w:tabs>
        <w:rPr>
          <w:rStyle w:val="Hyperkobling"/>
        </w:rPr>
      </w:pPr>
    </w:p>
    <w:p w14:paraId="54D4A284" w14:textId="77777777" w:rsidR="00FE4E33" w:rsidRPr="00D7236D" w:rsidRDefault="00FE4E33" w:rsidP="00FE4E33"/>
    <w:p w14:paraId="0D19A722" w14:textId="50D13826" w:rsidR="1A3CA033" w:rsidRDefault="1A3CA033" w:rsidP="1A3CA033"/>
    <w:p w14:paraId="150BAE05" w14:textId="48FE64B5" w:rsidR="1A3CA033" w:rsidRDefault="1A3CA033" w:rsidP="1A3CA033"/>
    <w:p w14:paraId="6BBDE92C" w14:textId="02D6BA7C" w:rsidR="1A3CA033" w:rsidRDefault="1A3CA033" w:rsidP="1A3CA033"/>
    <w:p w14:paraId="5EFA3F47" w14:textId="77777777" w:rsidR="00FE4E33" w:rsidRDefault="00FE4E33" w:rsidP="00FE4E33">
      <w:pPr>
        <w:pStyle w:val="Overskrift1"/>
      </w:pPr>
    </w:p>
    <w:p w14:paraId="415A758A" w14:textId="77777777" w:rsidR="00FE4E33" w:rsidRDefault="00FE4E33" w:rsidP="00FE4E33">
      <w:pPr>
        <w:pStyle w:val="Overskrift1"/>
      </w:pPr>
    </w:p>
    <w:p w14:paraId="465BF471" w14:textId="77777777" w:rsidR="00FE4E33" w:rsidRDefault="00FE4E33" w:rsidP="00FE4E33"/>
    <w:p w14:paraId="50BD6D90" w14:textId="77777777" w:rsidR="00FE4E33" w:rsidRDefault="00FE4E33" w:rsidP="00FE4E33"/>
    <w:p w14:paraId="0E211757" w14:textId="77777777" w:rsidR="00FE4E33" w:rsidRDefault="00FE4E33" w:rsidP="00FE4E33"/>
    <w:p w14:paraId="268918E8" w14:textId="77777777" w:rsidR="00FE4E33" w:rsidRDefault="00FE4E33" w:rsidP="00FE4E33"/>
    <w:p w14:paraId="748D4DE0" w14:textId="77777777" w:rsidR="00FE4E33" w:rsidRDefault="00FE4E33" w:rsidP="00FE4E33"/>
    <w:p w14:paraId="6BF18328" w14:textId="77777777" w:rsidR="00FE4E33" w:rsidRDefault="00FE4E33" w:rsidP="00FE4E33"/>
    <w:p w14:paraId="2B418E3E" w14:textId="77777777" w:rsidR="00FE4E33" w:rsidRDefault="00FE4E33" w:rsidP="00FE4E33"/>
    <w:p w14:paraId="0CFAABFB" w14:textId="77777777" w:rsidR="00FE4E33" w:rsidRPr="00C505C9" w:rsidRDefault="00FE4E33" w:rsidP="00FE4E33"/>
    <w:p w14:paraId="07A46C4B" w14:textId="77777777" w:rsidR="00FE4E33" w:rsidRDefault="00FE4E33" w:rsidP="00FE4E33">
      <w:pPr>
        <w:pStyle w:val="Overskrift1"/>
      </w:pPr>
    </w:p>
    <w:p w14:paraId="70034B2D" w14:textId="77777777" w:rsidR="00A849C8" w:rsidRDefault="00A849C8" w:rsidP="00A849C8"/>
    <w:p w14:paraId="34888DC2" w14:textId="77777777" w:rsidR="006C7F42" w:rsidRDefault="006C7F42" w:rsidP="008140AC"/>
    <w:p w14:paraId="7BEBE90D" w14:textId="24588F3C" w:rsidR="008140AC" w:rsidRDefault="008140AC" w:rsidP="008140AC"/>
    <w:p w14:paraId="4F63949D" w14:textId="159126AB" w:rsidR="7B81EE5E" w:rsidRDefault="00F7746E" w:rsidP="00F4402A">
      <w:pPr>
        <w:pStyle w:val="Overskrift3"/>
        <w:numPr>
          <w:ilvl w:val="0"/>
          <w:numId w:val="43"/>
        </w:numPr>
        <w:rPr>
          <w:sz w:val="32"/>
          <w:szCs w:val="32"/>
        </w:rPr>
      </w:pPr>
      <w:bookmarkStart w:id="0" w:name="_Toc150255982"/>
      <w:bookmarkStart w:id="1" w:name="_Toc163412151"/>
      <w:r w:rsidRPr="0C7C425B">
        <w:rPr>
          <w:sz w:val="32"/>
          <w:szCs w:val="32"/>
        </w:rPr>
        <w:t>Bakgrunn og organisering</w:t>
      </w:r>
      <w:bookmarkEnd w:id="0"/>
      <w:bookmarkEnd w:id="1"/>
    </w:p>
    <w:p w14:paraId="7F4AD414" w14:textId="77777777" w:rsidR="00F7746E" w:rsidRDefault="00F7746E" w:rsidP="1A3CA033">
      <w:pPr>
        <w:rPr>
          <w:rFonts w:asciiTheme="majorHAnsi" w:hAnsiTheme="majorHAnsi" w:cstheme="majorHAnsi"/>
        </w:rPr>
      </w:pPr>
    </w:p>
    <w:p w14:paraId="29D224B6" w14:textId="7B38E89F" w:rsidR="00972C41" w:rsidRDefault="00F7746E" w:rsidP="00F7746E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>Det er vedtatt av kommunestyret i Øyer kommune i K-sak</w:t>
      </w:r>
      <w:r w:rsidR="0074526F">
        <w:rPr>
          <w:rFonts w:asciiTheme="majorHAnsi" w:hAnsiTheme="majorHAnsi" w:cstheme="majorHAnsi"/>
        </w:rPr>
        <w:t xml:space="preserve"> 131/</w:t>
      </w:r>
      <w:r w:rsidR="00792679">
        <w:rPr>
          <w:rFonts w:asciiTheme="majorHAnsi" w:hAnsiTheme="majorHAnsi" w:cstheme="majorHAnsi"/>
        </w:rPr>
        <w:t>21</w:t>
      </w:r>
      <w:r w:rsidRPr="007309EA">
        <w:rPr>
          <w:rFonts w:asciiTheme="majorHAnsi" w:hAnsiTheme="majorHAnsi" w:cstheme="majorHAnsi"/>
        </w:rPr>
        <w:t xml:space="preserve">, at kommunen skal utarbeide en overordnet strategisk kompetanseplan. </w:t>
      </w:r>
      <w:r w:rsidR="006C6A34" w:rsidRPr="007309EA">
        <w:rPr>
          <w:rFonts w:asciiTheme="majorHAnsi" w:hAnsiTheme="majorHAnsi" w:cstheme="majorHAnsi"/>
          <w:lang w:eastAsia="en-US"/>
        </w:rPr>
        <w:t xml:space="preserve">Kompetanseplanen skal </w:t>
      </w:r>
      <w:r w:rsidR="00F71076">
        <w:rPr>
          <w:rFonts w:asciiTheme="majorHAnsi" w:hAnsiTheme="majorHAnsi" w:cstheme="majorHAnsi"/>
          <w:lang w:eastAsia="en-US"/>
        </w:rPr>
        <w:t xml:space="preserve">være et </w:t>
      </w:r>
      <w:r w:rsidR="009D12D5">
        <w:rPr>
          <w:rFonts w:asciiTheme="majorHAnsi" w:hAnsiTheme="majorHAnsi" w:cstheme="majorHAnsi"/>
          <w:lang w:eastAsia="en-US"/>
        </w:rPr>
        <w:t>verktøy</w:t>
      </w:r>
      <w:r w:rsidR="00BF2745">
        <w:rPr>
          <w:rFonts w:asciiTheme="majorHAnsi" w:hAnsiTheme="majorHAnsi" w:cstheme="majorHAnsi"/>
          <w:lang w:eastAsia="en-US"/>
        </w:rPr>
        <w:t xml:space="preserve"> </w:t>
      </w:r>
      <w:r w:rsidR="00303CB6">
        <w:rPr>
          <w:rFonts w:asciiTheme="majorHAnsi" w:hAnsiTheme="majorHAnsi" w:cstheme="majorHAnsi"/>
          <w:lang w:eastAsia="en-US"/>
        </w:rPr>
        <w:t xml:space="preserve">for å </w:t>
      </w:r>
      <w:r w:rsidR="006C6A34" w:rsidRPr="007309EA">
        <w:rPr>
          <w:rFonts w:asciiTheme="majorHAnsi" w:hAnsiTheme="majorHAnsi" w:cstheme="majorHAnsi"/>
          <w:lang w:eastAsia="en-US"/>
        </w:rPr>
        <w:t xml:space="preserve">sikre at kommunen utvikler den kompetansen som </w:t>
      </w:r>
      <w:r w:rsidR="00DD2DF4">
        <w:rPr>
          <w:rFonts w:asciiTheme="majorHAnsi" w:hAnsiTheme="majorHAnsi" w:cstheme="majorHAnsi"/>
          <w:lang w:eastAsia="en-US"/>
        </w:rPr>
        <w:t xml:space="preserve">er nødvendig </w:t>
      </w:r>
      <w:r w:rsidR="006C6A34" w:rsidRPr="007309EA">
        <w:rPr>
          <w:rFonts w:asciiTheme="majorHAnsi" w:hAnsiTheme="majorHAnsi" w:cstheme="majorHAnsi"/>
          <w:lang w:eastAsia="en-US"/>
        </w:rPr>
        <w:t>for å yte gode tjenester. Kompetansen til de ansatte i Øyer kommune er den viktigste ressursen, og grunnlaget for å kunne yte tjenester av god kvalitet</w:t>
      </w:r>
      <w:r w:rsidR="006C6A34">
        <w:rPr>
          <w:rFonts w:asciiTheme="majorHAnsi" w:hAnsiTheme="majorHAnsi" w:cstheme="majorHAnsi"/>
          <w:lang w:eastAsia="en-US"/>
        </w:rPr>
        <w:t>.</w:t>
      </w:r>
      <w:r w:rsidR="00972C41">
        <w:rPr>
          <w:rFonts w:asciiTheme="majorHAnsi" w:hAnsiTheme="majorHAnsi" w:cstheme="majorHAnsi"/>
        </w:rPr>
        <w:t xml:space="preserve"> </w:t>
      </w:r>
    </w:p>
    <w:p w14:paraId="40C67425" w14:textId="77777777" w:rsidR="00972C41" w:rsidRDefault="00972C41" w:rsidP="00F7746E">
      <w:pPr>
        <w:rPr>
          <w:rFonts w:asciiTheme="majorHAnsi" w:hAnsiTheme="majorHAnsi" w:cstheme="majorHAnsi"/>
        </w:rPr>
      </w:pPr>
    </w:p>
    <w:p w14:paraId="3FA70D79" w14:textId="44208EDB" w:rsidR="00F7746E" w:rsidRPr="007309EA" w:rsidRDefault="00F7746E" w:rsidP="00F7746E">
      <w:pPr>
        <w:rPr>
          <w:rFonts w:asciiTheme="majorHAnsi" w:hAnsiTheme="majorHAnsi" w:cstheme="majorHAnsi"/>
          <w:lang w:eastAsia="en-US"/>
        </w:rPr>
      </w:pPr>
      <w:r w:rsidRPr="007309EA">
        <w:rPr>
          <w:rFonts w:asciiTheme="majorHAnsi" w:hAnsiTheme="majorHAnsi" w:cstheme="majorHAnsi"/>
        </w:rPr>
        <w:t xml:space="preserve">Høsten 2023 ble det nedsatt en tverrfaglig arbeidsgruppe som fikk til mandat </w:t>
      </w:r>
      <w:r w:rsidR="006C7F42">
        <w:rPr>
          <w:rFonts w:asciiTheme="majorHAnsi" w:hAnsiTheme="majorHAnsi" w:cstheme="majorHAnsi"/>
        </w:rPr>
        <w:t xml:space="preserve">å </w:t>
      </w:r>
      <w:r w:rsidRPr="007309EA">
        <w:rPr>
          <w:rFonts w:asciiTheme="majorHAnsi" w:hAnsiTheme="majorHAnsi" w:cstheme="majorHAnsi"/>
        </w:rPr>
        <w:t>utarbeide kompetanseplanen.</w:t>
      </w:r>
      <w:r w:rsidR="00D0724D" w:rsidRPr="00D0724D">
        <w:rPr>
          <w:rFonts w:asciiTheme="majorHAnsi" w:hAnsiTheme="majorHAnsi" w:cstheme="majorHAnsi"/>
          <w:lang w:eastAsia="en-US"/>
        </w:rPr>
        <w:t xml:space="preserve"> </w:t>
      </w:r>
      <w:r w:rsidRPr="007309EA">
        <w:rPr>
          <w:rFonts w:asciiTheme="majorHAnsi" w:hAnsiTheme="majorHAnsi" w:cstheme="majorHAnsi"/>
        </w:rPr>
        <w:t>Ifølge Hove</w:t>
      </w:r>
      <w:r w:rsidR="00C06AB0">
        <w:rPr>
          <w:rFonts w:asciiTheme="majorHAnsi" w:hAnsiTheme="majorHAnsi" w:cstheme="majorHAnsi"/>
        </w:rPr>
        <w:t>d</w:t>
      </w:r>
      <w:r w:rsidRPr="007309EA">
        <w:rPr>
          <w:rFonts w:asciiTheme="majorHAnsi" w:hAnsiTheme="majorHAnsi" w:cstheme="majorHAnsi"/>
        </w:rPr>
        <w:t xml:space="preserve">tariffavtalens </w:t>
      </w:r>
      <w:r w:rsidRPr="0056036A">
        <w:rPr>
          <w:rFonts w:asciiTheme="majorHAnsi" w:hAnsiTheme="majorHAnsi" w:cstheme="majorHAnsi"/>
        </w:rPr>
        <w:t>kap.3, pkt.3.3,</w:t>
      </w:r>
      <w:r w:rsidRPr="007309EA">
        <w:rPr>
          <w:rFonts w:asciiTheme="majorHAnsi" w:hAnsiTheme="majorHAnsi" w:cstheme="majorHAnsi"/>
        </w:rPr>
        <w:t xml:space="preserve"> påpekes arbeidsgivers ansvar for å utarbeide en plan for gjennomføring av kompetansehevende tiltak, og denne skal utarbeides i samråd med de tillitsvalgte.</w:t>
      </w:r>
    </w:p>
    <w:p w14:paraId="06BCA2AB" w14:textId="77777777" w:rsidR="00F7746E" w:rsidRPr="007309EA" w:rsidRDefault="00F7746E" w:rsidP="00F7746E">
      <w:pPr>
        <w:rPr>
          <w:rFonts w:asciiTheme="majorHAnsi" w:hAnsiTheme="majorHAnsi" w:cstheme="majorHAnsi"/>
        </w:rPr>
      </w:pPr>
    </w:p>
    <w:p w14:paraId="0DB92715" w14:textId="77777777" w:rsidR="00F7746E" w:rsidRPr="007309EA" w:rsidRDefault="00F7746E" w:rsidP="00F7746E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>Arbeidet med planen har vært organisert med følgende medlemmer:</w:t>
      </w:r>
    </w:p>
    <w:p w14:paraId="131D0382" w14:textId="77777777" w:rsidR="00F7746E" w:rsidRPr="007309EA" w:rsidRDefault="00F7746E" w:rsidP="00F7746E">
      <w:pPr>
        <w:rPr>
          <w:rFonts w:asciiTheme="majorHAnsi" w:hAnsiTheme="majorHAnsi" w:cstheme="majorHAnsi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7746E" w:rsidRPr="007309EA" w14:paraId="4B84CACA" w14:textId="77777777">
        <w:tc>
          <w:tcPr>
            <w:tcW w:w="3020" w:type="dxa"/>
          </w:tcPr>
          <w:p w14:paraId="5B1C5284" w14:textId="77777777" w:rsidR="00F7746E" w:rsidRPr="007309EA" w:rsidRDefault="00F7746E">
            <w:pPr>
              <w:rPr>
                <w:rFonts w:asciiTheme="majorHAnsi" w:hAnsiTheme="majorHAnsi" w:cstheme="majorHAnsi"/>
              </w:rPr>
            </w:pPr>
            <w:r w:rsidRPr="007309EA">
              <w:rPr>
                <w:rFonts w:asciiTheme="majorHAnsi" w:hAnsiTheme="majorHAnsi" w:cstheme="majorHAnsi"/>
                <w:b/>
                <w:bCs/>
              </w:rPr>
              <w:t>Navn</w:t>
            </w:r>
            <w:r w:rsidRPr="007309EA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3021" w:type="dxa"/>
          </w:tcPr>
          <w:p w14:paraId="689665F2" w14:textId="77777777" w:rsidR="00F7746E" w:rsidRPr="007309EA" w:rsidRDefault="00F7746E">
            <w:pPr>
              <w:rPr>
                <w:rFonts w:asciiTheme="majorHAnsi" w:hAnsiTheme="majorHAnsi" w:cstheme="majorHAnsi"/>
                <w:b/>
                <w:bCs/>
              </w:rPr>
            </w:pPr>
            <w:r w:rsidRPr="007309EA">
              <w:rPr>
                <w:rFonts w:asciiTheme="majorHAnsi" w:hAnsiTheme="majorHAnsi" w:cstheme="majorHAnsi"/>
                <w:b/>
                <w:bCs/>
              </w:rPr>
              <w:t>Stilling:</w:t>
            </w:r>
          </w:p>
        </w:tc>
        <w:tc>
          <w:tcPr>
            <w:tcW w:w="3021" w:type="dxa"/>
          </w:tcPr>
          <w:p w14:paraId="6CD1E681" w14:textId="77777777" w:rsidR="00F7746E" w:rsidRPr="007309EA" w:rsidRDefault="00F7746E">
            <w:pPr>
              <w:rPr>
                <w:rFonts w:asciiTheme="majorHAnsi" w:hAnsiTheme="majorHAnsi" w:cstheme="majorHAnsi"/>
                <w:b/>
                <w:bCs/>
              </w:rPr>
            </w:pPr>
            <w:r w:rsidRPr="007309EA">
              <w:rPr>
                <w:rFonts w:asciiTheme="majorHAnsi" w:hAnsiTheme="majorHAnsi" w:cstheme="majorHAnsi"/>
                <w:b/>
                <w:bCs/>
              </w:rPr>
              <w:t>Representerer:</w:t>
            </w:r>
          </w:p>
        </w:tc>
      </w:tr>
      <w:tr w:rsidR="00F7746E" w:rsidRPr="007309EA" w14:paraId="61894339" w14:textId="77777777">
        <w:tc>
          <w:tcPr>
            <w:tcW w:w="3020" w:type="dxa"/>
          </w:tcPr>
          <w:p w14:paraId="40647ED3" w14:textId="77777777" w:rsidR="00F7746E" w:rsidRPr="007309EA" w:rsidRDefault="00F7746E">
            <w:pPr>
              <w:rPr>
                <w:rFonts w:asciiTheme="majorHAnsi" w:hAnsiTheme="majorHAnsi" w:cstheme="majorHAnsi"/>
              </w:rPr>
            </w:pPr>
            <w:r w:rsidRPr="007309EA">
              <w:rPr>
                <w:rFonts w:asciiTheme="majorHAnsi" w:hAnsiTheme="majorHAnsi" w:cstheme="majorHAnsi"/>
              </w:rPr>
              <w:t>Irene Hagen</w:t>
            </w:r>
          </w:p>
        </w:tc>
        <w:tc>
          <w:tcPr>
            <w:tcW w:w="3021" w:type="dxa"/>
          </w:tcPr>
          <w:p w14:paraId="6A623D84" w14:textId="77777777" w:rsidR="00F7746E" w:rsidRPr="007309EA" w:rsidRDefault="00F7746E">
            <w:pPr>
              <w:rPr>
                <w:rFonts w:asciiTheme="majorHAnsi" w:hAnsiTheme="majorHAnsi" w:cstheme="majorHAnsi"/>
              </w:rPr>
            </w:pPr>
            <w:r w:rsidRPr="007309EA">
              <w:rPr>
                <w:rFonts w:asciiTheme="majorHAnsi" w:hAnsiTheme="majorHAnsi" w:cstheme="majorHAnsi"/>
              </w:rPr>
              <w:t>Leder HR, stab og støtte</w:t>
            </w:r>
          </w:p>
        </w:tc>
        <w:tc>
          <w:tcPr>
            <w:tcW w:w="3021" w:type="dxa"/>
          </w:tcPr>
          <w:p w14:paraId="55DEDB20" w14:textId="77777777" w:rsidR="00F7746E" w:rsidRPr="007309EA" w:rsidRDefault="00F7746E">
            <w:pPr>
              <w:rPr>
                <w:rFonts w:asciiTheme="majorHAnsi" w:hAnsiTheme="majorHAnsi" w:cstheme="majorHAnsi"/>
              </w:rPr>
            </w:pPr>
            <w:r w:rsidRPr="007309EA">
              <w:rPr>
                <w:rFonts w:asciiTheme="majorHAnsi" w:hAnsiTheme="majorHAnsi" w:cstheme="majorHAnsi"/>
              </w:rPr>
              <w:t>kommuneledelsen</w:t>
            </w:r>
          </w:p>
        </w:tc>
      </w:tr>
      <w:tr w:rsidR="00F7746E" w:rsidRPr="007309EA" w14:paraId="0199C08C" w14:textId="77777777">
        <w:tc>
          <w:tcPr>
            <w:tcW w:w="3020" w:type="dxa"/>
          </w:tcPr>
          <w:p w14:paraId="69E4D16C" w14:textId="1A4BE5D9" w:rsidR="00F7746E" w:rsidRPr="007309EA" w:rsidRDefault="00F7746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021" w:type="dxa"/>
          </w:tcPr>
          <w:p w14:paraId="0A4315C6" w14:textId="0A2490B5" w:rsidR="00F7746E" w:rsidRPr="007309EA" w:rsidRDefault="00F7746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021" w:type="dxa"/>
          </w:tcPr>
          <w:p w14:paraId="4AA6F1DE" w14:textId="0E4052F7" w:rsidR="00F7746E" w:rsidRPr="007309EA" w:rsidRDefault="00F7746E">
            <w:pPr>
              <w:rPr>
                <w:rFonts w:asciiTheme="majorHAnsi" w:hAnsiTheme="majorHAnsi" w:cstheme="majorHAnsi"/>
              </w:rPr>
            </w:pPr>
          </w:p>
        </w:tc>
      </w:tr>
      <w:tr w:rsidR="00F7746E" w:rsidRPr="007309EA" w14:paraId="712E269E" w14:textId="77777777">
        <w:tc>
          <w:tcPr>
            <w:tcW w:w="3020" w:type="dxa"/>
          </w:tcPr>
          <w:p w14:paraId="027C67BF" w14:textId="77777777" w:rsidR="00F7746E" w:rsidRPr="007309EA" w:rsidRDefault="00F7746E">
            <w:pPr>
              <w:rPr>
                <w:rFonts w:asciiTheme="majorHAnsi" w:hAnsiTheme="majorHAnsi" w:cstheme="majorHAnsi"/>
              </w:rPr>
            </w:pPr>
            <w:r w:rsidRPr="007309EA">
              <w:rPr>
                <w:rFonts w:asciiTheme="majorHAnsi" w:hAnsiTheme="majorHAnsi" w:cstheme="majorHAnsi"/>
              </w:rPr>
              <w:t>Randi Nordlien</w:t>
            </w:r>
          </w:p>
        </w:tc>
        <w:tc>
          <w:tcPr>
            <w:tcW w:w="3021" w:type="dxa"/>
          </w:tcPr>
          <w:p w14:paraId="79A4B64B" w14:textId="77777777" w:rsidR="00F7746E" w:rsidRPr="007309EA" w:rsidRDefault="00F7746E">
            <w:pPr>
              <w:rPr>
                <w:rFonts w:asciiTheme="majorHAnsi" w:hAnsiTheme="majorHAnsi" w:cstheme="majorHAnsi"/>
              </w:rPr>
            </w:pPr>
            <w:r w:rsidRPr="007309EA">
              <w:rPr>
                <w:rFonts w:asciiTheme="majorHAnsi" w:hAnsiTheme="majorHAnsi" w:cstheme="majorHAnsi"/>
              </w:rPr>
              <w:t>Pedagogisk rådgiver</w:t>
            </w:r>
          </w:p>
        </w:tc>
        <w:tc>
          <w:tcPr>
            <w:tcW w:w="3021" w:type="dxa"/>
          </w:tcPr>
          <w:p w14:paraId="3EF25185" w14:textId="77777777" w:rsidR="00F7746E" w:rsidRPr="007309EA" w:rsidRDefault="00F7746E">
            <w:pPr>
              <w:rPr>
                <w:rFonts w:asciiTheme="majorHAnsi" w:hAnsiTheme="majorHAnsi" w:cstheme="majorHAnsi"/>
              </w:rPr>
            </w:pPr>
            <w:r w:rsidRPr="007309EA">
              <w:rPr>
                <w:rFonts w:asciiTheme="majorHAnsi" w:hAnsiTheme="majorHAnsi" w:cstheme="majorHAnsi"/>
              </w:rPr>
              <w:t>Oppvekst</w:t>
            </w:r>
          </w:p>
        </w:tc>
      </w:tr>
      <w:tr w:rsidR="00F7746E" w:rsidRPr="007309EA" w14:paraId="118D96C6" w14:textId="77777777">
        <w:tc>
          <w:tcPr>
            <w:tcW w:w="3020" w:type="dxa"/>
          </w:tcPr>
          <w:p w14:paraId="128C6A4C" w14:textId="77777777" w:rsidR="00F7746E" w:rsidRPr="007309EA" w:rsidRDefault="00F7746E">
            <w:pPr>
              <w:rPr>
                <w:rFonts w:asciiTheme="majorHAnsi" w:hAnsiTheme="majorHAnsi" w:cstheme="majorHAnsi"/>
              </w:rPr>
            </w:pPr>
            <w:r w:rsidRPr="007309EA">
              <w:rPr>
                <w:rFonts w:asciiTheme="majorHAnsi" w:hAnsiTheme="majorHAnsi" w:cstheme="majorHAnsi"/>
              </w:rPr>
              <w:t>Marius Ludvigsen</w:t>
            </w:r>
          </w:p>
        </w:tc>
        <w:tc>
          <w:tcPr>
            <w:tcW w:w="3021" w:type="dxa"/>
          </w:tcPr>
          <w:p w14:paraId="2FD6927E" w14:textId="77777777" w:rsidR="00F7746E" w:rsidRPr="007309EA" w:rsidRDefault="00F7746E">
            <w:pPr>
              <w:rPr>
                <w:rFonts w:asciiTheme="majorHAnsi" w:hAnsiTheme="majorHAnsi" w:cstheme="majorHAnsi"/>
              </w:rPr>
            </w:pPr>
            <w:r w:rsidRPr="007309EA">
              <w:rPr>
                <w:rFonts w:asciiTheme="majorHAnsi" w:hAnsiTheme="majorHAnsi" w:cstheme="majorHAnsi"/>
              </w:rPr>
              <w:t>Tjenesteleder Hjemmetjenesten/ØHH</w:t>
            </w:r>
          </w:p>
        </w:tc>
        <w:tc>
          <w:tcPr>
            <w:tcW w:w="3021" w:type="dxa"/>
          </w:tcPr>
          <w:p w14:paraId="55BEBE0B" w14:textId="77777777" w:rsidR="00F7746E" w:rsidRPr="007309EA" w:rsidRDefault="00F7746E">
            <w:pPr>
              <w:rPr>
                <w:rFonts w:asciiTheme="majorHAnsi" w:hAnsiTheme="majorHAnsi" w:cstheme="majorHAnsi"/>
              </w:rPr>
            </w:pPr>
            <w:r w:rsidRPr="007309EA">
              <w:rPr>
                <w:rFonts w:asciiTheme="majorHAnsi" w:hAnsiTheme="majorHAnsi" w:cstheme="majorHAnsi"/>
              </w:rPr>
              <w:t>Helse og omsorg</w:t>
            </w:r>
          </w:p>
        </w:tc>
      </w:tr>
      <w:tr w:rsidR="00F7746E" w:rsidRPr="007309EA" w14:paraId="7578ADBF" w14:textId="77777777">
        <w:tc>
          <w:tcPr>
            <w:tcW w:w="3020" w:type="dxa"/>
          </w:tcPr>
          <w:p w14:paraId="7FDDD72F" w14:textId="77777777" w:rsidR="00F7746E" w:rsidRPr="007309EA" w:rsidRDefault="00F7746E">
            <w:pPr>
              <w:rPr>
                <w:rFonts w:asciiTheme="majorHAnsi" w:hAnsiTheme="majorHAnsi" w:cstheme="majorHAnsi"/>
              </w:rPr>
            </w:pPr>
            <w:r w:rsidRPr="007309EA">
              <w:rPr>
                <w:rFonts w:asciiTheme="majorHAnsi" w:hAnsiTheme="majorHAnsi" w:cstheme="majorHAnsi"/>
              </w:rPr>
              <w:t>Berit Indbjør Larsen</w:t>
            </w:r>
          </w:p>
        </w:tc>
        <w:tc>
          <w:tcPr>
            <w:tcW w:w="3021" w:type="dxa"/>
          </w:tcPr>
          <w:p w14:paraId="7C951B2F" w14:textId="1DC9BE43" w:rsidR="00F7746E" w:rsidRPr="007309EA" w:rsidRDefault="00AB0D5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</w:t>
            </w:r>
            <w:r w:rsidR="008E74E0">
              <w:rPr>
                <w:rFonts w:asciiTheme="majorHAnsi" w:hAnsiTheme="majorHAnsi" w:cstheme="majorHAnsi"/>
              </w:rPr>
              <w:t>ådgiver</w:t>
            </w:r>
          </w:p>
        </w:tc>
        <w:tc>
          <w:tcPr>
            <w:tcW w:w="3021" w:type="dxa"/>
          </w:tcPr>
          <w:p w14:paraId="7F40D6AD" w14:textId="77777777" w:rsidR="00F7746E" w:rsidRPr="007309EA" w:rsidRDefault="00F7746E">
            <w:pPr>
              <w:rPr>
                <w:rFonts w:asciiTheme="majorHAnsi" w:hAnsiTheme="majorHAnsi" w:cstheme="majorHAnsi"/>
              </w:rPr>
            </w:pPr>
            <w:r w:rsidRPr="007309EA">
              <w:rPr>
                <w:rFonts w:asciiTheme="majorHAnsi" w:hAnsiTheme="majorHAnsi" w:cstheme="majorHAnsi"/>
              </w:rPr>
              <w:t>Samfunnsutvikling og tekniske tjenester</w:t>
            </w:r>
          </w:p>
        </w:tc>
      </w:tr>
      <w:tr w:rsidR="00F7746E" w:rsidRPr="007309EA" w14:paraId="14FB32B1" w14:textId="77777777">
        <w:tc>
          <w:tcPr>
            <w:tcW w:w="3020" w:type="dxa"/>
          </w:tcPr>
          <w:p w14:paraId="31AE5ED1" w14:textId="77777777" w:rsidR="00F7746E" w:rsidRPr="007309EA" w:rsidRDefault="00F7746E">
            <w:pPr>
              <w:rPr>
                <w:rFonts w:asciiTheme="majorHAnsi" w:hAnsiTheme="majorHAnsi" w:cstheme="majorHAnsi"/>
              </w:rPr>
            </w:pPr>
            <w:r w:rsidRPr="007309EA">
              <w:rPr>
                <w:rFonts w:asciiTheme="majorHAnsi" w:hAnsiTheme="majorHAnsi" w:cstheme="majorHAnsi"/>
              </w:rPr>
              <w:t>Anne Kristin Halvorsen</w:t>
            </w:r>
          </w:p>
        </w:tc>
        <w:tc>
          <w:tcPr>
            <w:tcW w:w="3021" w:type="dxa"/>
          </w:tcPr>
          <w:p w14:paraId="09783718" w14:textId="77777777" w:rsidR="00F7746E" w:rsidRPr="007309EA" w:rsidRDefault="00F7746E">
            <w:pPr>
              <w:rPr>
                <w:rFonts w:asciiTheme="majorHAnsi" w:hAnsiTheme="majorHAnsi" w:cstheme="majorHAnsi"/>
              </w:rPr>
            </w:pPr>
            <w:r w:rsidRPr="007309EA">
              <w:rPr>
                <w:rFonts w:asciiTheme="majorHAnsi" w:hAnsiTheme="majorHAnsi" w:cstheme="majorHAnsi"/>
              </w:rPr>
              <w:t>HTV Fagforbundet</w:t>
            </w:r>
          </w:p>
        </w:tc>
        <w:tc>
          <w:tcPr>
            <w:tcW w:w="3021" w:type="dxa"/>
          </w:tcPr>
          <w:p w14:paraId="63E64BEA" w14:textId="77777777" w:rsidR="00F7746E" w:rsidRPr="007309EA" w:rsidRDefault="00F7746E">
            <w:pPr>
              <w:rPr>
                <w:rFonts w:asciiTheme="majorHAnsi" w:hAnsiTheme="majorHAnsi" w:cstheme="majorHAnsi"/>
              </w:rPr>
            </w:pPr>
          </w:p>
        </w:tc>
      </w:tr>
      <w:tr w:rsidR="00F7746E" w:rsidRPr="007309EA" w14:paraId="5CFB0D66" w14:textId="77777777">
        <w:tc>
          <w:tcPr>
            <w:tcW w:w="3020" w:type="dxa"/>
          </w:tcPr>
          <w:p w14:paraId="03D46C3F" w14:textId="77777777" w:rsidR="00F7746E" w:rsidRPr="007309EA" w:rsidRDefault="00F7746E">
            <w:pPr>
              <w:rPr>
                <w:rFonts w:asciiTheme="majorHAnsi" w:hAnsiTheme="majorHAnsi" w:cstheme="majorHAnsi"/>
              </w:rPr>
            </w:pPr>
            <w:r w:rsidRPr="007309EA">
              <w:rPr>
                <w:rFonts w:asciiTheme="majorHAnsi" w:hAnsiTheme="majorHAnsi" w:cstheme="majorHAnsi"/>
              </w:rPr>
              <w:t>Åse Kari Synslien</w:t>
            </w:r>
          </w:p>
        </w:tc>
        <w:tc>
          <w:tcPr>
            <w:tcW w:w="3021" w:type="dxa"/>
          </w:tcPr>
          <w:p w14:paraId="07496C5B" w14:textId="77777777" w:rsidR="00F7746E" w:rsidRPr="007309EA" w:rsidRDefault="00F7746E">
            <w:pPr>
              <w:rPr>
                <w:rFonts w:asciiTheme="majorHAnsi" w:hAnsiTheme="majorHAnsi" w:cstheme="majorHAnsi"/>
              </w:rPr>
            </w:pPr>
            <w:r w:rsidRPr="007309EA">
              <w:rPr>
                <w:rFonts w:asciiTheme="majorHAnsi" w:hAnsiTheme="majorHAnsi" w:cstheme="majorHAnsi"/>
              </w:rPr>
              <w:t>HTV Utdanningsforbundet</w:t>
            </w:r>
          </w:p>
        </w:tc>
        <w:tc>
          <w:tcPr>
            <w:tcW w:w="3021" w:type="dxa"/>
          </w:tcPr>
          <w:p w14:paraId="26CE8CC4" w14:textId="77777777" w:rsidR="00F7746E" w:rsidRPr="007309EA" w:rsidRDefault="00F7746E">
            <w:pPr>
              <w:rPr>
                <w:rFonts w:asciiTheme="majorHAnsi" w:hAnsiTheme="majorHAnsi" w:cstheme="majorHAnsi"/>
              </w:rPr>
            </w:pPr>
          </w:p>
        </w:tc>
      </w:tr>
    </w:tbl>
    <w:p w14:paraId="263DE5DC" w14:textId="77777777" w:rsidR="00F7746E" w:rsidRPr="007309EA" w:rsidRDefault="00F7746E" w:rsidP="00F7746E">
      <w:pPr>
        <w:pStyle w:val="Overskrift4"/>
        <w:rPr>
          <w:rFonts w:cstheme="majorHAnsi"/>
        </w:rPr>
      </w:pPr>
    </w:p>
    <w:p w14:paraId="2FA800AA" w14:textId="77777777" w:rsidR="00F7746E" w:rsidRPr="007309EA" w:rsidRDefault="00F7746E" w:rsidP="00F7746E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>Arbeidsgruppa sitt mandat for arbeidet har vært:</w:t>
      </w:r>
    </w:p>
    <w:p w14:paraId="5B2E4822" w14:textId="77777777" w:rsidR="00F7746E" w:rsidRPr="007309EA" w:rsidRDefault="00F7746E" w:rsidP="00F7746E">
      <w:pPr>
        <w:rPr>
          <w:rFonts w:asciiTheme="majorHAnsi" w:hAnsiTheme="majorHAnsi" w:cstheme="majorHAnsi"/>
        </w:rPr>
      </w:pPr>
    </w:p>
    <w:p w14:paraId="0FFC6908" w14:textId="77777777" w:rsidR="00C23B12" w:rsidRDefault="00F7746E" w:rsidP="00F7746E">
      <w:pPr>
        <w:pStyle w:val="Listeavsnitt"/>
        <w:numPr>
          <w:ilvl w:val="0"/>
          <w:numId w:val="39"/>
        </w:numPr>
        <w:rPr>
          <w:rFonts w:asciiTheme="majorHAnsi" w:hAnsiTheme="majorHAnsi" w:cstheme="majorHAnsi"/>
          <w:i/>
          <w:iCs/>
          <w:sz w:val="20"/>
        </w:rPr>
      </w:pPr>
      <w:r w:rsidRPr="00C23B12">
        <w:rPr>
          <w:rFonts w:asciiTheme="majorHAnsi" w:hAnsiTheme="majorHAnsi" w:cstheme="majorHAnsi"/>
          <w:i/>
          <w:iCs/>
        </w:rPr>
        <w:t xml:space="preserve">Utarbeide forslag til overordnet kompetanseplan for Øyer kommune </w:t>
      </w:r>
      <w:r w:rsidRPr="00C23B12">
        <w:rPr>
          <w:rFonts w:asciiTheme="majorHAnsi" w:hAnsiTheme="majorHAnsi" w:cstheme="majorHAnsi"/>
          <w:i/>
          <w:iCs/>
          <w:sz w:val="20"/>
        </w:rPr>
        <w:t xml:space="preserve">(felles for alle </w:t>
      </w:r>
      <w:r w:rsidR="00736222" w:rsidRPr="00C23B12">
        <w:rPr>
          <w:rFonts w:asciiTheme="majorHAnsi" w:hAnsiTheme="majorHAnsi" w:cstheme="majorHAnsi"/>
          <w:i/>
          <w:iCs/>
          <w:sz w:val="20"/>
        </w:rPr>
        <w:t>avdelinger</w:t>
      </w:r>
      <w:r w:rsidRPr="00C23B12">
        <w:rPr>
          <w:rFonts w:asciiTheme="majorHAnsi" w:hAnsiTheme="majorHAnsi" w:cstheme="majorHAnsi"/>
          <w:i/>
          <w:iCs/>
          <w:sz w:val="20"/>
        </w:rPr>
        <w:t xml:space="preserve">) </w:t>
      </w:r>
    </w:p>
    <w:p w14:paraId="19921A0B" w14:textId="7F41879C" w:rsidR="00F7746E" w:rsidRPr="00C23B12" w:rsidRDefault="00F7746E" w:rsidP="00F7746E">
      <w:pPr>
        <w:pStyle w:val="Listeavsnitt"/>
        <w:numPr>
          <w:ilvl w:val="0"/>
          <w:numId w:val="39"/>
        </w:numPr>
        <w:rPr>
          <w:rFonts w:asciiTheme="majorHAnsi" w:hAnsiTheme="majorHAnsi" w:cstheme="majorHAnsi"/>
          <w:i/>
          <w:iCs/>
          <w:sz w:val="20"/>
        </w:rPr>
      </w:pPr>
      <w:r w:rsidRPr="00C23B12">
        <w:rPr>
          <w:rFonts w:asciiTheme="majorHAnsi" w:hAnsiTheme="majorHAnsi" w:cstheme="majorHAnsi"/>
          <w:i/>
          <w:iCs/>
        </w:rPr>
        <w:t xml:space="preserve">Lage et opplegg for arbeidet med handlingsplaner for de ulike avdelingene i kommunen. </w:t>
      </w:r>
    </w:p>
    <w:p w14:paraId="14FDDBBC" w14:textId="77777777" w:rsidR="00F7746E" w:rsidRPr="007309EA" w:rsidRDefault="00F7746E" w:rsidP="00F7746E">
      <w:pPr>
        <w:rPr>
          <w:rFonts w:asciiTheme="majorHAnsi" w:hAnsiTheme="majorHAnsi" w:cstheme="majorHAnsi"/>
          <w:i/>
          <w:iCs/>
        </w:rPr>
      </w:pPr>
    </w:p>
    <w:p w14:paraId="69E37690" w14:textId="11FD346A" w:rsidR="00F7746E" w:rsidRPr="007309EA" w:rsidRDefault="00F7746E" w:rsidP="00F7746E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>Arbeidsgruppa har benyttet K</w:t>
      </w:r>
      <w:r w:rsidR="00A50AD3">
        <w:rPr>
          <w:rFonts w:asciiTheme="majorHAnsi" w:hAnsiTheme="majorHAnsi" w:cstheme="majorHAnsi"/>
        </w:rPr>
        <w:t>ommunens sentralforbund (KS)</w:t>
      </w:r>
      <w:r w:rsidRPr="007309EA">
        <w:rPr>
          <w:rFonts w:asciiTheme="majorHAnsi" w:hAnsiTheme="majorHAnsi" w:cstheme="majorHAnsi"/>
        </w:rPr>
        <w:t xml:space="preserve"> sitt verktøy for strategisk kompetanseplanlegging i sitt arbeid, for å sikre at nødvendige elementer blir ivaretatt i planarbeidet. </w:t>
      </w:r>
    </w:p>
    <w:p w14:paraId="56486627" w14:textId="77777777" w:rsidR="00F7746E" w:rsidRPr="007309EA" w:rsidRDefault="00F7746E" w:rsidP="00F7746E">
      <w:pPr>
        <w:rPr>
          <w:rFonts w:asciiTheme="majorHAnsi" w:hAnsiTheme="majorHAnsi" w:cstheme="majorHAnsi"/>
        </w:rPr>
      </w:pPr>
    </w:p>
    <w:p w14:paraId="3283B8F7" w14:textId="27347C74" w:rsidR="00F7746E" w:rsidRPr="007309EA" w:rsidRDefault="00F7746E" w:rsidP="00F7746E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>Kompetanseplanen bli</w:t>
      </w:r>
      <w:r w:rsidR="00AF6238">
        <w:rPr>
          <w:rFonts w:asciiTheme="majorHAnsi" w:hAnsiTheme="majorHAnsi" w:cstheme="majorHAnsi"/>
        </w:rPr>
        <w:t>r</w:t>
      </w:r>
      <w:r w:rsidRPr="007309EA">
        <w:rPr>
          <w:rFonts w:asciiTheme="majorHAnsi" w:hAnsiTheme="majorHAnsi" w:cstheme="majorHAnsi"/>
        </w:rPr>
        <w:t xml:space="preserve"> en del av plansystemet, og ta</w:t>
      </w:r>
      <w:r w:rsidR="00F434B4">
        <w:rPr>
          <w:rFonts w:asciiTheme="majorHAnsi" w:hAnsiTheme="majorHAnsi" w:cstheme="majorHAnsi"/>
        </w:rPr>
        <w:t>r</w:t>
      </w:r>
      <w:r w:rsidRPr="007309EA">
        <w:rPr>
          <w:rFonts w:asciiTheme="majorHAnsi" w:hAnsiTheme="majorHAnsi" w:cstheme="majorHAnsi"/>
        </w:rPr>
        <w:t xml:space="preserve"> utgangspunkt i kommuneplanens samfunnsdel og relevante mål og strategier i denne. Videre </w:t>
      </w:r>
      <w:r w:rsidR="00C2565F">
        <w:rPr>
          <w:rFonts w:asciiTheme="majorHAnsi" w:hAnsiTheme="majorHAnsi" w:cstheme="majorHAnsi"/>
        </w:rPr>
        <w:t>bør</w:t>
      </w:r>
      <w:r w:rsidRPr="007309EA">
        <w:rPr>
          <w:rFonts w:asciiTheme="majorHAnsi" w:hAnsiTheme="majorHAnsi" w:cstheme="majorHAnsi"/>
        </w:rPr>
        <w:t xml:space="preserve"> den henge sammen med kommunen arbeidsgiverpolitikk</w:t>
      </w:r>
      <w:r w:rsidR="00316244">
        <w:rPr>
          <w:rFonts w:asciiTheme="majorHAnsi" w:hAnsiTheme="majorHAnsi" w:cstheme="majorHAnsi"/>
        </w:rPr>
        <w:t>.</w:t>
      </w:r>
      <w:r w:rsidRPr="007309EA">
        <w:rPr>
          <w:rFonts w:asciiTheme="majorHAnsi" w:hAnsiTheme="majorHAnsi" w:cstheme="majorHAnsi"/>
        </w:rPr>
        <w:t xml:space="preserve"> Det blir viktig å synliggjøre sammenhenger mellom kompetanse, kapasitet og kvalitet i tjenestene for å lykkes, og </w:t>
      </w:r>
      <w:r w:rsidR="00262BDC">
        <w:rPr>
          <w:rFonts w:asciiTheme="majorHAnsi" w:hAnsiTheme="majorHAnsi" w:cstheme="majorHAnsi"/>
        </w:rPr>
        <w:t xml:space="preserve">dermed </w:t>
      </w:r>
      <w:r w:rsidRPr="007309EA">
        <w:rPr>
          <w:rFonts w:asciiTheme="majorHAnsi" w:hAnsiTheme="majorHAnsi" w:cstheme="majorHAnsi"/>
        </w:rPr>
        <w:t xml:space="preserve">gi et godt kunnskapsgrunnlag for politiske beslutninger. </w:t>
      </w:r>
    </w:p>
    <w:p w14:paraId="025BAA8F" w14:textId="77777777" w:rsidR="00F7746E" w:rsidRPr="007309EA" w:rsidRDefault="00F7746E" w:rsidP="00F7746E">
      <w:pPr>
        <w:rPr>
          <w:rFonts w:asciiTheme="majorHAnsi" w:hAnsiTheme="majorHAnsi" w:cstheme="majorHAnsi"/>
        </w:rPr>
      </w:pPr>
    </w:p>
    <w:p w14:paraId="11AAE6BA" w14:textId="77777777" w:rsidR="00F7746E" w:rsidRPr="007309EA" w:rsidRDefault="00F7746E" w:rsidP="00F7746E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>Forslag fra arbeidsgruppa er at kompetanseplanen skal rulleres hvert 4.år i tilknytning til budsjettprosessen. Det skal rapporteres årlig til politisk nivå gjennom årsrapporten.</w:t>
      </w:r>
    </w:p>
    <w:p w14:paraId="64621894" w14:textId="77777777" w:rsidR="00F7746E" w:rsidRPr="007309EA" w:rsidRDefault="00F7746E" w:rsidP="00F7746E">
      <w:pPr>
        <w:rPr>
          <w:rFonts w:asciiTheme="majorHAnsi" w:hAnsiTheme="majorHAnsi" w:cstheme="majorHAnsi"/>
        </w:rPr>
      </w:pPr>
    </w:p>
    <w:p w14:paraId="2255E0A6" w14:textId="30F0A4B1" w:rsidR="00F7746E" w:rsidRPr="007309EA" w:rsidRDefault="00F7746E" w:rsidP="00F7746E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>Siden kommuneplanens samfunnsdel også skal revideres i løpet av 2024, blir det viktig at kompetanseplanen får en kort revidering for å samstemme mål og strategier, når kommuneplanens samfunnsdel er ferdig</w:t>
      </w:r>
      <w:r w:rsidR="009217F4">
        <w:rPr>
          <w:rFonts w:asciiTheme="majorHAnsi" w:hAnsiTheme="majorHAnsi" w:cstheme="majorHAnsi"/>
        </w:rPr>
        <w:t>.</w:t>
      </w:r>
    </w:p>
    <w:p w14:paraId="189FDBD2" w14:textId="77777777" w:rsidR="00F7746E" w:rsidRDefault="00F7746E" w:rsidP="1A3CA033">
      <w:pPr>
        <w:rPr>
          <w:rFonts w:asciiTheme="majorHAnsi" w:hAnsiTheme="majorHAnsi" w:cstheme="majorHAnsi"/>
        </w:rPr>
      </w:pPr>
    </w:p>
    <w:p w14:paraId="1CCE87D9" w14:textId="6320873E" w:rsidR="3CDD092D" w:rsidRPr="007309EA" w:rsidRDefault="007B52CC" w:rsidP="0C7C425B">
      <w:pPr>
        <w:pStyle w:val="Overskrift3"/>
      </w:pPr>
      <w:bookmarkStart w:id="2" w:name="_Toc163412152"/>
      <w:r w:rsidRPr="0C7C425B">
        <w:rPr>
          <w:sz w:val="32"/>
          <w:szCs w:val="32"/>
        </w:rPr>
        <w:t>2.</w:t>
      </w:r>
      <w:r w:rsidRPr="0C7C425B">
        <w:t xml:space="preserve"> </w:t>
      </w:r>
      <w:r w:rsidR="3CDD092D" w:rsidRPr="0C7C425B">
        <w:rPr>
          <w:sz w:val="32"/>
          <w:szCs w:val="32"/>
        </w:rPr>
        <w:t>Forankring</w:t>
      </w:r>
      <w:r w:rsidR="00BA7551" w:rsidRPr="0C7C425B">
        <w:rPr>
          <w:sz w:val="32"/>
          <w:szCs w:val="32"/>
        </w:rPr>
        <w:t xml:space="preserve">, </w:t>
      </w:r>
      <w:r w:rsidR="3CDD092D" w:rsidRPr="0C7C425B">
        <w:rPr>
          <w:sz w:val="32"/>
          <w:szCs w:val="32"/>
        </w:rPr>
        <w:t>ambisjoner</w:t>
      </w:r>
      <w:r w:rsidR="00BA7551" w:rsidRPr="0C7C425B">
        <w:rPr>
          <w:sz w:val="32"/>
          <w:szCs w:val="32"/>
        </w:rPr>
        <w:t xml:space="preserve"> og mål</w:t>
      </w:r>
      <w:bookmarkEnd w:id="2"/>
    </w:p>
    <w:p w14:paraId="3862AD52" w14:textId="77777777" w:rsidR="003D7581" w:rsidRDefault="003D7581" w:rsidP="00AF5E7C">
      <w:pPr>
        <w:rPr>
          <w:rFonts w:asciiTheme="majorHAnsi" w:hAnsiTheme="majorHAnsi" w:cstheme="majorHAnsi"/>
        </w:rPr>
      </w:pPr>
    </w:p>
    <w:p w14:paraId="26CAEEEA" w14:textId="4C0640D8" w:rsidR="00AF5E7C" w:rsidRPr="007309EA" w:rsidRDefault="00D40794" w:rsidP="00AF5E7C">
      <w:pPr>
        <w:rPr>
          <w:rFonts w:asciiTheme="majorHAnsi" w:hAnsiTheme="majorHAnsi" w:cstheme="majorHAnsi"/>
          <w:lang w:eastAsia="en-US"/>
        </w:rPr>
      </w:pPr>
      <w:r>
        <w:rPr>
          <w:rFonts w:asciiTheme="majorHAnsi" w:hAnsiTheme="majorHAnsi" w:cstheme="majorHAnsi"/>
          <w:lang w:eastAsia="en-US"/>
        </w:rPr>
        <w:t>Strategisk kompetansep</w:t>
      </w:r>
      <w:r w:rsidR="005A550E">
        <w:rPr>
          <w:rFonts w:asciiTheme="majorHAnsi" w:hAnsiTheme="majorHAnsi" w:cstheme="majorHAnsi"/>
          <w:lang w:eastAsia="en-US"/>
        </w:rPr>
        <w:t>l</w:t>
      </w:r>
      <w:r w:rsidR="00AF5E7C" w:rsidRPr="007309EA">
        <w:rPr>
          <w:rFonts w:asciiTheme="majorHAnsi" w:hAnsiTheme="majorHAnsi" w:cstheme="majorHAnsi"/>
          <w:lang w:eastAsia="en-US"/>
        </w:rPr>
        <w:t>an</w:t>
      </w:r>
      <w:r w:rsidR="005A550E">
        <w:rPr>
          <w:rFonts w:asciiTheme="majorHAnsi" w:hAnsiTheme="majorHAnsi" w:cstheme="majorHAnsi"/>
          <w:lang w:eastAsia="en-US"/>
        </w:rPr>
        <w:t xml:space="preserve"> </w:t>
      </w:r>
      <w:r w:rsidR="00AF5E7C" w:rsidRPr="007309EA">
        <w:rPr>
          <w:rFonts w:asciiTheme="majorHAnsi" w:hAnsiTheme="majorHAnsi" w:cstheme="majorHAnsi"/>
          <w:lang w:eastAsia="en-US"/>
        </w:rPr>
        <w:t xml:space="preserve">skal være en overordna plan for hele organisasjonen, og vil dermed ikke detaljstyre. </w:t>
      </w:r>
      <w:r w:rsidR="00760988">
        <w:rPr>
          <w:rFonts w:asciiTheme="majorHAnsi" w:hAnsiTheme="majorHAnsi" w:cstheme="majorHAnsi"/>
          <w:lang w:eastAsia="en-US"/>
        </w:rPr>
        <w:t>P</w:t>
      </w:r>
      <w:r w:rsidR="00AF5E7C" w:rsidRPr="007309EA">
        <w:rPr>
          <w:rFonts w:asciiTheme="majorHAnsi" w:hAnsiTheme="majorHAnsi" w:cstheme="majorHAnsi"/>
          <w:lang w:eastAsia="en-US"/>
        </w:rPr>
        <w:t xml:space="preserve">lanen gir ikke konkret grunnlag for prioriteringer, men beskriver en framgangsmåte for hvordan </w:t>
      </w:r>
      <w:r w:rsidR="00760988">
        <w:rPr>
          <w:rFonts w:asciiTheme="majorHAnsi" w:hAnsiTheme="majorHAnsi" w:cstheme="majorHAnsi"/>
          <w:lang w:eastAsia="en-US"/>
        </w:rPr>
        <w:t>tjenesteområdene</w:t>
      </w:r>
      <w:r w:rsidR="00AF5E7C" w:rsidRPr="007309EA">
        <w:rPr>
          <w:rFonts w:asciiTheme="majorHAnsi" w:hAnsiTheme="majorHAnsi" w:cstheme="majorHAnsi"/>
          <w:lang w:eastAsia="en-US"/>
        </w:rPr>
        <w:t xml:space="preserve"> kan analysere og prioritere sine kompetansebehov. Målet er at kommunen/</w:t>
      </w:r>
      <w:r w:rsidR="00207118">
        <w:rPr>
          <w:rFonts w:asciiTheme="majorHAnsi" w:hAnsiTheme="majorHAnsi" w:cstheme="majorHAnsi"/>
          <w:lang w:eastAsia="en-US"/>
        </w:rPr>
        <w:t xml:space="preserve">avdelingene </w:t>
      </w:r>
      <w:r w:rsidR="00AF5E7C" w:rsidRPr="007309EA">
        <w:rPr>
          <w:rFonts w:asciiTheme="majorHAnsi" w:hAnsiTheme="majorHAnsi" w:cstheme="majorHAnsi"/>
          <w:lang w:eastAsia="en-US"/>
        </w:rPr>
        <w:t xml:space="preserve">har rett kompetanse på rett plass til rett tid. Planen skisserer ulike tiltak/strategier for å jobbe godt med kompetanseutvikling. </w:t>
      </w:r>
    </w:p>
    <w:p w14:paraId="72C54C31" w14:textId="77777777" w:rsidR="00AF5E7C" w:rsidRDefault="00AF5E7C" w:rsidP="1A3CA033">
      <w:pPr>
        <w:rPr>
          <w:rFonts w:asciiTheme="majorHAnsi" w:hAnsiTheme="majorHAnsi" w:cstheme="majorHAnsi"/>
        </w:rPr>
      </w:pPr>
    </w:p>
    <w:p w14:paraId="309038C8" w14:textId="4A2B5153" w:rsidR="00E57F2B" w:rsidRDefault="27FE4683" w:rsidP="1A3CA033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>Kompetanseplanen er forankret i kommunens verdigrunnlag,</w:t>
      </w:r>
      <w:r w:rsidR="00697336">
        <w:rPr>
          <w:rFonts w:asciiTheme="majorHAnsi" w:hAnsiTheme="majorHAnsi" w:cstheme="majorHAnsi"/>
        </w:rPr>
        <w:t xml:space="preserve"> </w:t>
      </w:r>
      <w:r w:rsidR="00697336">
        <w:rPr>
          <w:rFonts w:asciiTheme="majorHAnsi" w:hAnsiTheme="majorHAnsi" w:cstheme="majorHAnsi"/>
          <w:i/>
          <w:iCs/>
        </w:rPr>
        <w:t>Respekt – åpenhet – raushet</w:t>
      </w:r>
      <w:r w:rsidR="00697336">
        <w:rPr>
          <w:rFonts w:asciiTheme="majorHAnsi" w:hAnsiTheme="majorHAnsi" w:cstheme="majorHAnsi"/>
        </w:rPr>
        <w:t xml:space="preserve">, </w:t>
      </w:r>
      <w:r w:rsidRPr="007309EA">
        <w:rPr>
          <w:rFonts w:asciiTheme="majorHAnsi" w:hAnsiTheme="majorHAnsi" w:cstheme="majorHAnsi"/>
        </w:rPr>
        <w:t xml:space="preserve">og skal være et verktøy for å virkeliggjøre kommunens </w:t>
      </w:r>
      <w:r w:rsidR="002A4C3F">
        <w:rPr>
          <w:rFonts w:asciiTheme="majorHAnsi" w:hAnsiTheme="majorHAnsi" w:cstheme="majorHAnsi"/>
        </w:rPr>
        <w:t xml:space="preserve">mål i </w:t>
      </w:r>
      <w:r w:rsidRPr="007309EA">
        <w:rPr>
          <w:rFonts w:asciiTheme="majorHAnsi" w:hAnsiTheme="majorHAnsi" w:cstheme="majorHAnsi"/>
        </w:rPr>
        <w:t>arbeidsgiverstrategi</w:t>
      </w:r>
      <w:r w:rsidR="005541CB">
        <w:rPr>
          <w:rFonts w:asciiTheme="majorHAnsi" w:hAnsiTheme="majorHAnsi" w:cstheme="majorHAnsi"/>
        </w:rPr>
        <w:t>.</w:t>
      </w:r>
    </w:p>
    <w:p w14:paraId="1D9CFCAF" w14:textId="77777777" w:rsidR="007F0E3A" w:rsidRDefault="007F0E3A" w:rsidP="1A3CA033">
      <w:pPr>
        <w:rPr>
          <w:rFonts w:asciiTheme="majorHAnsi" w:hAnsiTheme="majorHAnsi" w:cstheme="majorHAnsi"/>
        </w:rPr>
      </w:pPr>
    </w:p>
    <w:tbl>
      <w:tblPr>
        <w:tblStyle w:val="Tabellrutenett"/>
        <w:tblW w:w="0" w:type="auto"/>
        <w:shd w:val="clear" w:color="auto" w:fill="EEECE1" w:themeFill="background2"/>
        <w:tblLook w:val="04A0" w:firstRow="1" w:lastRow="0" w:firstColumn="1" w:lastColumn="0" w:noHBand="0" w:noVBand="1"/>
      </w:tblPr>
      <w:tblGrid>
        <w:gridCol w:w="9062"/>
      </w:tblGrid>
      <w:tr w:rsidR="009548B7" w14:paraId="0E015668" w14:textId="77777777" w:rsidTr="002E2C62">
        <w:trPr>
          <w:trHeight w:val="1508"/>
        </w:trPr>
        <w:tc>
          <w:tcPr>
            <w:tcW w:w="9062" w:type="dxa"/>
            <w:shd w:val="clear" w:color="auto" w:fill="EEECE1" w:themeFill="background2"/>
          </w:tcPr>
          <w:p w14:paraId="29AB72BB" w14:textId="53F01713" w:rsidR="00896678" w:rsidRDefault="0010527B" w:rsidP="0010527B">
            <w:pPr>
              <w:rPr>
                <w:rFonts w:asciiTheme="majorHAnsi" w:hAnsiTheme="majorHAnsi" w:cstheme="majorBidi"/>
                <w:b/>
              </w:rPr>
            </w:pPr>
            <w:r w:rsidRPr="430BC554">
              <w:rPr>
                <w:rFonts w:asciiTheme="majorHAnsi" w:hAnsiTheme="majorHAnsi" w:cstheme="majorBidi"/>
                <w:b/>
              </w:rPr>
              <w:t>Mål</w:t>
            </w:r>
            <w:r w:rsidR="00040FF8" w:rsidRPr="430BC554">
              <w:rPr>
                <w:rFonts w:asciiTheme="majorHAnsi" w:hAnsiTheme="majorHAnsi" w:cstheme="majorBidi"/>
                <w:b/>
              </w:rPr>
              <w:t xml:space="preserve"> i arbeidsgiverstrategien:</w:t>
            </w:r>
          </w:p>
          <w:p w14:paraId="16A6399C" w14:textId="77777777" w:rsidR="00040FF8" w:rsidRPr="009662F5" w:rsidRDefault="00040FF8" w:rsidP="0010527B">
            <w:pPr>
              <w:rPr>
                <w:rFonts w:asciiTheme="majorHAnsi" w:hAnsiTheme="majorHAnsi" w:cstheme="majorBidi"/>
                <w:b/>
              </w:rPr>
            </w:pPr>
          </w:p>
          <w:p w14:paraId="4FF891E1" w14:textId="2DE60AA3" w:rsidR="00FF5365" w:rsidRPr="00040FF8" w:rsidRDefault="009548B7" w:rsidP="009548B7">
            <w:pPr>
              <w:rPr>
                <w:rFonts w:asciiTheme="majorHAnsi" w:hAnsiTheme="majorHAnsi" w:cstheme="majorBidi"/>
              </w:rPr>
            </w:pPr>
            <w:bookmarkStart w:id="3" w:name="_Hlk158363647"/>
            <w:r w:rsidRPr="430BC554">
              <w:rPr>
                <w:rFonts w:asciiTheme="majorHAnsi" w:hAnsiTheme="majorHAnsi" w:cstheme="majorBidi"/>
              </w:rPr>
              <w:t>Øyer</w:t>
            </w:r>
            <w:r w:rsidR="009E4C4E" w:rsidRPr="430BC554">
              <w:rPr>
                <w:rFonts w:asciiTheme="majorHAnsi" w:hAnsiTheme="majorHAnsi" w:cstheme="majorBidi"/>
              </w:rPr>
              <w:t xml:space="preserve"> kommune rekrutterer, utvikler og beholder medarbeidere med nødvendig kunnska</w:t>
            </w:r>
            <w:r w:rsidR="00E4015C" w:rsidRPr="430BC554">
              <w:rPr>
                <w:rFonts w:asciiTheme="majorHAnsi" w:hAnsiTheme="majorHAnsi" w:cstheme="majorBidi"/>
              </w:rPr>
              <w:t>p</w:t>
            </w:r>
            <w:r w:rsidR="004122B9" w:rsidRPr="430BC554">
              <w:rPr>
                <w:rFonts w:asciiTheme="majorHAnsi" w:hAnsiTheme="majorHAnsi" w:cstheme="majorBidi"/>
              </w:rPr>
              <w:t xml:space="preserve"> og ferdigheter til å utføre de tjenestene kommunen skal utføre.</w:t>
            </w:r>
            <w:bookmarkEnd w:id="3"/>
          </w:p>
        </w:tc>
      </w:tr>
    </w:tbl>
    <w:p w14:paraId="2170481B" w14:textId="77777777" w:rsidR="009548B7" w:rsidRDefault="009548B7" w:rsidP="00FF5365">
      <w:pPr>
        <w:rPr>
          <w:rFonts w:asciiTheme="majorHAnsi" w:hAnsiTheme="majorHAnsi" w:cstheme="majorHAnsi"/>
        </w:rPr>
      </w:pPr>
    </w:p>
    <w:p w14:paraId="2DDF3B4F" w14:textId="04236A59" w:rsidR="0A06EEB9" w:rsidRPr="00297602" w:rsidRDefault="0A06EEB9" w:rsidP="1A3CA033">
      <w:pPr>
        <w:rPr>
          <w:rFonts w:asciiTheme="majorHAnsi" w:hAnsiTheme="majorHAnsi" w:cstheme="majorHAnsi"/>
          <w:b/>
          <w:bCs/>
        </w:rPr>
      </w:pPr>
      <w:r w:rsidRPr="0026615A">
        <w:rPr>
          <w:rFonts w:asciiTheme="majorHAnsi" w:hAnsiTheme="majorHAnsi" w:cstheme="majorHAnsi"/>
          <w:i/>
          <w:iCs/>
        </w:rPr>
        <w:t>Strategisk kompetanseplan</w:t>
      </w:r>
      <w:r w:rsidRPr="007309EA">
        <w:rPr>
          <w:rFonts w:asciiTheme="majorHAnsi" w:hAnsiTheme="majorHAnsi" w:cstheme="majorHAnsi"/>
          <w:i/>
          <w:iCs/>
        </w:rPr>
        <w:t xml:space="preserve"> 202</w:t>
      </w:r>
      <w:r w:rsidR="00207118">
        <w:rPr>
          <w:rFonts w:asciiTheme="majorHAnsi" w:hAnsiTheme="majorHAnsi" w:cstheme="majorHAnsi"/>
          <w:i/>
          <w:iCs/>
        </w:rPr>
        <w:t>4</w:t>
      </w:r>
      <w:r w:rsidRPr="007309EA">
        <w:rPr>
          <w:rFonts w:asciiTheme="majorHAnsi" w:hAnsiTheme="majorHAnsi" w:cstheme="majorHAnsi"/>
          <w:i/>
          <w:iCs/>
        </w:rPr>
        <w:t>-202</w:t>
      </w:r>
      <w:r w:rsidR="00DB296B">
        <w:rPr>
          <w:rFonts w:asciiTheme="majorHAnsi" w:hAnsiTheme="majorHAnsi" w:cstheme="majorHAnsi"/>
          <w:i/>
          <w:iCs/>
        </w:rPr>
        <w:t>8</w:t>
      </w:r>
      <w:r w:rsidRPr="007309EA">
        <w:rPr>
          <w:rFonts w:asciiTheme="majorHAnsi" w:hAnsiTheme="majorHAnsi" w:cstheme="majorHAnsi"/>
        </w:rPr>
        <w:t xml:space="preserve"> er utarbeidet gjennom et</w:t>
      </w:r>
      <w:r w:rsidRPr="007309EA">
        <w:rPr>
          <w:rFonts w:asciiTheme="majorHAnsi" w:hAnsiTheme="majorHAnsi" w:cstheme="majorHAnsi"/>
          <w:b/>
          <w:bCs/>
        </w:rPr>
        <w:t xml:space="preserve"> tverr</w:t>
      </w:r>
      <w:r w:rsidR="00780696">
        <w:rPr>
          <w:rFonts w:asciiTheme="majorHAnsi" w:hAnsiTheme="majorHAnsi" w:cstheme="majorHAnsi"/>
          <w:b/>
          <w:bCs/>
        </w:rPr>
        <w:t>faglig</w:t>
      </w:r>
      <w:r w:rsidRPr="007309EA">
        <w:rPr>
          <w:rFonts w:asciiTheme="majorHAnsi" w:hAnsiTheme="majorHAnsi" w:cstheme="majorHAnsi"/>
          <w:b/>
          <w:bCs/>
        </w:rPr>
        <w:t xml:space="preserve"> samarbeid</w:t>
      </w:r>
      <w:r w:rsidRPr="007309EA">
        <w:rPr>
          <w:rFonts w:asciiTheme="majorHAnsi" w:hAnsiTheme="majorHAnsi" w:cstheme="majorHAnsi"/>
        </w:rPr>
        <w:t xml:space="preserve"> der både arbeidsgiver- og arbeidstakersiden har vært representert i </w:t>
      </w:r>
      <w:r w:rsidR="0026615A">
        <w:rPr>
          <w:rFonts w:asciiTheme="majorHAnsi" w:hAnsiTheme="majorHAnsi" w:cstheme="majorHAnsi"/>
        </w:rPr>
        <w:t>arbeids</w:t>
      </w:r>
      <w:r w:rsidRPr="007309EA">
        <w:rPr>
          <w:rFonts w:asciiTheme="majorHAnsi" w:hAnsiTheme="majorHAnsi" w:cstheme="majorHAnsi"/>
        </w:rPr>
        <w:t xml:space="preserve">gruppen, og gjelder for </w:t>
      </w:r>
      <w:r w:rsidRPr="007309EA">
        <w:rPr>
          <w:rFonts w:asciiTheme="majorHAnsi" w:hAnsiTheme="majorHAnsi" w:cstheme="majorHAnsi"/>
          <w:b/>
          <w:bCs/>
        </w:rPr>
        <w:t>alle</w:t>
      </w:r>
      <w:r w:rsidR="57AB042D" w:rsidRPr="007309EA">
        <w:rPr>
          <w:rFonts w:asciiTheme="majorHAnsi" w:hAnsiTheme="majorHAnsi" w:cstheme="majorHAnsi"/>
          <w:b/>
          <w:bCs/>
        </w:rPr>
        <w:t xml:space="preserve"> </w:t>
      </w:r>
      <w:r w:rsidR="00FF29E8">
        <w:rPr>
          <w:rFonts w:asciiTheme="majorHAnsi" w:hAnsiTheme="majorHAnsi" w:cstheme="majorHAnsi"/>
        </w:rPr>
        <w:t>tjenesteområdene</w:t>
      </w:r>
      <w:r w:rsidRPr="007309EA">
        <w:rPr>
          <w:rFonts w:asciiTheme="majorHAnsi" w:hAnsiTheme="majorHAnsi" w:cstheme="majorHAnsi"/>
        </w:rPr>
        <w:t xml:space="preserve"> i kommunen. Planen er videre en </w:t>
      </w:r>
      <w:r w:rsidRPr="007309EA">
        <w:rPr>
          <w:rFonts w:asciiTheme="majorHAnsi" w:hAnsiTheme="majorHAnsi" w:cstheme="majorHAnsi"/>
          <w:b/>
          <w:bCs/>
        </w:rPr>
        <w:t>veileder</w:t>
      </w:r>
      <w:r w:rsidRPr="007309EA">
        <w:rPr>
          <w:rFonts w:asciiTheme="majorHAnsi" w:hAnsiTheme="majorHAnsi" w:cstheme="majorHAnsi"/>
        </w:rPr>
        <w:t xml:space="preserve"> for arbeidet </w:t>
      </w:r>
      <w:r w:rsidR="005019AC">
        <w:rPr>
          <w:rFonts w:asciiTheme="majorHAnsi" w:hAnsiTheme="majorHAnsi" w:cstheme="majorHAnsi"/>
        </w:rPr>
        <w:t xml:space="preserve">med </w:t>
      </w:r>
      <w:r w:rsidRPr="007309EA">
        <w:rPr>
          <w:rFonts w:asciiTheme="majorHAnsi" w:hAnsiTheme="majorHAnsi" w:cstheme="majorHAnsi"/>
        </w:rPr>
        <w:t xml:space="preserve">kompetanseplaner innenfor </w:t>
      </w:r>
      <w:r w:rsidR="00AC2DD0">
        <w:rPr>
          <w:rFonts w:asciiTheme="majorHAnsi" w:hAnsiTheme="majorHAnsi" w:cstheme="majorHAnsi"/>
        </w:rPr>
        <w:t>kommunen sine ansvarsområder</w:t>
      </w:r>
      <w:r w:rsidR="00846587">
        <w:rPr>
          <w:rFonts w:asciiTheme="majorHAnsi" w:hAnsiTheme="majorHAnsi" w:cstheme="majorHAnsi"/>
        </w:rPr>
        <w:t xml:space="preserve">: </w:t>
      </w:r>
      <w:r w:rsidR="00297602" w:rsidRPr="00423A98">
        <w:rPr>
          <w:rFonts w:asciiTheme="majorHAnsi" w:hAnsiTheme="majorHAnsi" w:cstheme="majorHAnsi"/>
        </w:rPr>
        <w:t>S</w:t>
      </w:r>
      <w:r w:rsidR="006876F0" w:rsidRPr="00423A98">
        <w:rPr>
          <w:rFonts w:asciiTheme="majorHAnsi" w:hAnsiTheme="majorHAnsi" w:cstheme="majorHAnsi"/>
        </w:rPr>
        <w:t>amfunns</w:t>
      </w:r>
      <w:r w:rsidR="003A5448" w:rsidRPr="00423A98">
        <w:rPr>
          <w:rFonts w:asciiTheme="majorHAnsi" w:hAnsiTheme="majorHAnsi" w:cstheme="majorHAnsi"/>
        </w:rPr>
        <w:t xml:space="preserve">utvikling og </w:t>
      </w:r>
      <w:r w:rsidRPr="00423A98">
        <w:rPr>
          <w:rFonts w:asciiTheme="majorHAnsi" w:hAnsiTheme="majorHAnsi" w:cstheme="majorHAnsi"/>
        </w:rPr>
        <w:t>teknisk</w:t>
      </w:r>
      <w:r w:rsidR="00297602" w:rsidRPr="00423A98">
        <w:rPr>
          <w:rFonts w:asciiTheme="majorHAnsi" w:hAnsiTheme="majorHAnsi" w:cstheme="majorHAnsi"/>
        </w:rPr>
        <w:t>e tjenester</w:t>
      </w:r>
      <w:r w:rsidRPr="00423A98">
        <w:rPr>
          <w:rFonts w:asciiTheme="majorHAnsi" w:hAnsiTheme="majorHAnsi" w:cstheme="majorHAnsi"/>
        </w:rPr>
        <w:t xml:space="preserve">, </w:t>
      </w:r>
      <w:r w:rsidR="00297602" w:rsidRPr="00423A98">
        <w:rPr>
          <w:rFonts w:asciiTheme="majorHAnsi" w:hAnsiTheme="majorHAnsi" w:cstheme="majorHAnsi"/>
        </w:rPr>
        <w:t>O</w:t>
      </w:r>
      <w:r w:rsidRPr="00423A98">
        <w:rPr>
          <w:rFonts w:asciiTheme="majorHAnsi" w:hAnsiTheme="majorHAnsi" w:cstheme="majorHAnsi"/>
        </w:rPr>
        <w:t xml:space="preserve">ppvekst, </w:t>
      </w:r>
      <w:r w:rsidR="00297602" w:rsidRPr="00423A98">
        <w:rPr>
          <w:rFonts w:asciiTheme="majorHAnsi" w:hAnsiTheme="majorHAnsi" w:cstheme="majorHAnsi"/>
        </w:rPr>
        <w:t>H</w:t>
      </w:r>
      <w:r w:rsidRPr="00423A98">
        <w:rPr>
          <w:rFonts w:asciiTheme="majorHAnsi" w:hAnsiTheme="majorHAnsi" w:cstheme="majorHAnsi"/>
        </w:rPr>
        <w:t>else</w:t>
      </w:r>
      <w:r w:rsidR="00297602" w:rsidRPr="00423A98">
        <w:rPr>
          <w:rFonts w:asciiTheme="majorHAnsi" w:hAnsiTheme="majorHAnsi" w:cstheme="majorHAnsi"/>
        </w:rPr>
        <w:t xml:space="preserve"> og </w:t>
      </w:r>
      <w:r w:rsidRPr="00423A98">
        <w:rPr>
          <w:rFonts w:asciiTheme="majorHAnsi" w:hAnsiTheme="majorHAnsi" w:cstheme="majorHAnsi"/>
        </w:rPr>
        <w:t>omsorg</w:t>
      </w:r>
      <w:r w:rsidR="00297602" w:rsidRPr="00423A98">
        <w:rPr>
          <w:rFonts w:asciiTheme="majorHAnsi" w:hAnsiTheme="majorHAnsi" w:cstheme="majorHAnsi"/>
        </w:rPr>
        <w:t xml:space="preserve"> og </w:t>
      </w:r>
      <w:r w:rsidR="00423A98">
        <w:rPr>
          <w:rFonts w:asciiTheme="majorHAnsi" w:hAnsiTheme="majorHAnsi" w:cstheme="majorHAnsi"/>
        </w:rPr>
        <w:t>S</w:t>
      </w:r>
      <w:r w:rsidR="00423A98" w:rsidRPr="00423A98">
        <w:rPr>
          <w:rFonts w:asciiTheme="majorHAnsi" w:hAnsiTheme="majorHAnsi" w:cstheme="majorHAnsi"/>
        </w:rPr>
        <w:t>entraladministrasjonen.</w:t>
      </w:r>
    </w:p>
    <w:p w14:paraId="3882FD9E" w14:textId="1A9FCD2A" w:rsidR="1A3CA033" w:rsidRPr="007309EA" w:rsidRDefault="1A3CA033" w:rsidP="1A3CA033">
      <w:pPr>
        <w:rPr>
          <w:rFonts w:asciiTheme="majorHAnsi" w:hAnsiTheme="majorHAnsi" w:cstheme="majorHAnsi"/>
        </w:rPr>
      </w:pPr>
    </w:p>
    <w:p w14:paraId="70BA4C4B" w14:textId="5F8A02D3" w:rsidR="0A06EEB9" w:rsidRDefault="0A06EEB9" w:rsidP="1A3CA033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>Kunnskapsgrunnlaget for arbeidet med den strategiske kompetanseplanen er hentet fra relevant forskning (Lai, L. 2021)</w:t>
      </w:r>
      <w:r w:rsidRPr="007309EA">
        <w:rPr>
          <w:rFonts w:asciiTheme="majorHAnsi" w:hAnsiTheme="majorHAnsi" w:cstheme="majorHAnsi"/>
          <w:i/>
          <w:iCs/>
        </w:rPr>
        <w:t xml:space="preserve"> Strategisk kompetanseledelse</w:t>
      </w:r>
      <w:r w:rsidRPr="007309EA">
        <w:rPr>
          <w:rFonts w:asciiTheme="majorHAnsi" w:hAnsiTheme="majorHAnsi" w:cstheme="majorHAnsi"/>
        </w:rPr>
        <w:t xml:space="preserve">, og KS sitt verktøy for strategisk kompetanseplanlegging. Videre har </w:t>
      </w:r>
      <w:r w:rsidR="0039641D">
        <w:rPr>
          <w:rFonts w:asciiTheme="majorHAnsi" w:hAnsiTheme="majorHAnsi" w:cstheme="majorHAnsi"/>
        </w:rPr>
        <w:t>arbeid</w:t>
      </w:r>
      <w:r w:rsidR="006D43B0">
        <w:rPr>
          <w:rFonts w:asciiTheme="majorHAnsi" w:hAnsiTheme="majorHAnsi" w:cstheme="majorHAnsi"/>
        </w:rPr>
        <w:t>s</w:t>
      </w:r>
      <w:r w:rsidRPr="007309EA">
        <w:rPr>
          <w:rFonts w:asciiTheme="majorHAnsi" w:hAnsiTheme="majorHAnsi" w:cstheme="majorHAnsi"/>
        </w:rPr>
        <w:t>gruppen hatt stor nytte av å se på andre kommuner sine planer for arbeidet med strategisk kompetanseledelse.</w:t>
      </w:r>
    </w:p>
    <w:p w14:paraId="54E6E321" w14:textId="77777777" w:rsidR="003D7581" w:rsidRDefault="003D7581" w:rsidP="1A3CA033">
      <w:pPr>
        <w:rPr>
          <w:rFonts w:asciiTheme="majorHAnsi" w:hAnsiTheme="majorHAnsi" w:cstheme="majorHAnsi"/>
        </w:rPr>
      </w:pPr>
    </w:p>
    <w:p w14:paraId="26091F70" w14:textId="4307248D" w:rsidR="003D7581" w:rsidRPr="007309EA" w:rsidRDefault="003D7581" w:rsidP="003D7581">
      <w:pPr>
        <w:rPr>
          <w:rFonts w:asciiTheme="majorHAnsi" w:hAnsiTheme="majorHAnsi" w:cstheme="majorHAnsi"/>
          <w:lang w:eastAsia="en-US"/>
        </w:rPr>
      </w:pPr>
      <w:r w:rsidRPr="007309EA">
        <w:rPr>
          <w:rFonts w:asciiTheme="majorHAnsi" w:hAnsiTheme="majorHAnsi" w:cstheme="majorHAnsi"/>
          <w:lang w:eastAsia="en-US"/>
        </w:rPr>
        <w:t xml:space="preserve">Involvering, informasjon og medvirkning er viktig for å sørge for at planen dekker </w:t>
      </w:r>
      <w:r w:rsidR="006D43B0">
        <w:rPr>
          <w:rFonts w:asciiTheme="majorHAnsi" w:hAnsiTheme="majorHAnsi" w:cstheme="majorHAnsi"/>
          <w:lang w:eastAsia="en-US"/>
        </w:rPr>
        <w:t>kommunen sitt</w:t>
      </w:r>
      <w:r w:rsidRPr="007309EA">
        <w:rPr>
          <w:rFonts w:asciiTheme="majorHAnsi" w:hAnsiTheme="majorHAnsi" w:cstheme="majorHAnsi"/>
          <w:lang w:eastAsia="en-US"/>
        </w:rPr>
        <w:t xml:space="preserve"> behov. </w:t>
      </w:r>
      <w:r w:rsidR="008D64E6">
        <w:rPr>
          <w:rFonts w:asciiTheme="majorHAnsi" w:hAnsiTheme="majorHAnsi" w:cstheme="majorHAnsi"/>
          <w:lang w:eastAsia="en-US"/>
        </w:rPr>
        <w:t>Dette sikres gjennom å bruke etablerte parts</w:t>
      </w:r>
      <w:r w:rsidR="002C7670">
        <w:rPr>
          <w:rFonts w:asciiTheme="majorHAnsi" w:hAnsiTheme="majorHAnsi" w:cstheme="majorHAnsi"/>
          <w:lang w:eastAsia="en-US"/>
        </w:rPr>
        <w:t xml:space="preserve">grupper </w:t>
      </w:r>
      <w:r w:rsidR="003D3216">
        <w:rPr>
          <w:rFonts w:asciiTheme="majorHAnsi" w:hAnsiTheme="majorHAnsi" w:cstheme="majorHAnsi"/>
          <w:lang w:eastAsia="en-US"/>
        </w:rPr>
        <w:t>og s</w:t>
      </w:r>
      <w:r w:rsidR="002C7670">
        <w:rPr>
          <w:rFonts w:asciiTheme="majorHAnsi" w:hAnsiTheme="majorHAnsi" w:cstheme="majorHAnsi"/>
          <w:lang w:eastAsia="en-US"/>
        </w:rPr>
        <w:t>amarbeidsarenaer</w:t>
      </w:r>
      <w:r w:rsidR="003D3216">
        <w:rPr>
          <w:rFonts w:asciiTheme="majorHAnsi" w:hAnsiTheme="majorHAnsi" w:cstheme="majorHAnsi"/>
          <w:lang w:eastAsia="en-US"/>
        </w:rPr>
        <w:t xml:space="preserve"> i kommunen.</w:t>
      </w:r>
    </w:p>
    <w:p w14:paraId="50BA6C8D" w14:textId="2EEDA598" w:rsidR="430BC554" w:rsidRDefault="430BC554" w:rsidP="430BC554">
      <w:pPr>
        <w:rPr>
          <w:rFonts w:asciiTheme="majorHAnsi" w:hAnsiTheme="majorHAnsi" w:cstheme="majorBidi"/>
        </w:rPr>
      </w:pPr>
    </w:p>
    <w:p w14:paraId="0254183B" w14:textId="63C352F5" w:rsidR="3CDD092D" w:rsidRDefault="3CDD092D" w:rsidP="1A3CA033">
      <w:pPr>
        <w:pStyle w:val="Overskrift3"/>
        <w:rPr>
          <w:rFonts w:ascii="Calibri" w:eastAsia="Calibri" w:hAnsi="Calibri" w:cs="Calibri"/>
          <w:sz w:val="22"/>
          <w:szCs w:val="22"/>
        </w:rPr>
      </w:pPr>
      <w:bookmarkStart w:id="4" w:name="_Toc163412153"/>
      <w:r w:rsidRPr="0C7C425B">
        <w:rPr>
          <w:sz w:val="32"/>
          <w:szCs w:val="32"/>
        </w:rPr>
        <w:t>3</w:t>
      </w:r>
      <w:r w:rsidR="007B52CC" w:rsidRPr="0C7C425B">
        <w:rPr>
          <w:sz w:val="32"/>
          <w:szCs w:val="32"/>
        </w:rPr>
        <w:t>.</w:t>
      </w:r>
      <w:r w:rsidRPr="0C7C425B">
        <w:rPr>
          <w:sz w:val="32"/>
          <w:szCs w:val="32"/>
        </w:rPr>
        <w:t xml:space="preserve"> Hva er kompetanse?</w:t>
      </w:r>
      <w:bookmarkEnd w:id="4"/>
    </w:p>
    <w:p w14:paraId="3C223164" w14:textId="77777777" w:rsidR="009B2CC4" w:rsidRDefault="009B2CC4" w:rsidP="004A2A2B">
      <w:pPr>
        <w:rPr>
          <w:rFonts w:asciiTheme="majorHAnsi" w:eastAsia="Calibri" w:hAnsiTheme="majorHAnsi" w:cstheme="majorHAnsi"/>
        </w:rPr>
      </w:pPr>
    </w:p>
    <w:p w14:paraId="5614F167" w14:textId="11A683FD" w:rsidR="00D14127" w:rsidRPr="004A2A2B" w:rsidRDefault="4BD28189" w:rsidP="004A2A2B">
      <w:pPr>
        <w:rPr>
          <w:rFonts w:asciiTheme="majorHAnsi" w:eastAsia="Calibri" w:hAnsiTheme="majorHAnsi" w:cstheme="majorHAnsi"/>
        </w:rPr>
      </w:pPr>
      <w:r w:rsidRPr="004A2A2B">
        <w:rPr>
          <w:rFonts w:asciiTheme="majorHAnsi" w:eastAsia="Calibri" w:hAnsiTheme="majorHAnsi" w:cstheme="majorHAnsi"/>
        </w:rPr>
        <w:t>For å lykkes med kompetanseplanlegging er en nødt til å ha felles forståelse for hva kompetanse er. Kompetanse er mer enn den formelle kompetansen som blir dokumentert gjennom utdanningssystemet. I tillegg til formell kompetanse er realkompetanse en kompetanse som utvikler seg gjennom de erfaringer og er ikke nødvendigvis standardisert og dokumenterbart.</w:t>
      </w:r>
    </w:p>
    <w:p w14:paraId="091F14F8" w14:textId="21D18654" w:rsidR="00D14127" w:rsidRDefault="4BD28189" w:rsidP="430BC554">
      <w:pPr>
        <w:rPr>
          <w:rFonts w:ascii="Calibri" w:eastAsia="Calibri" w:hAnsi="Calibri" w:cs="Calibri"/>
        </w:rPr>
      </w:pPr>
      <w:r w:rsidRPr="430BC554">
        <w:rPr>
          <w:rFonts w:ascii="Calibri" w:eastAsia="Calibri" w:hAnsi="Calibri" w:cs="Calibri"/>
        </w:rPr>
        <w:t xml:space="preserve"> </w:t>
      </w:r>
    </w:p>
    <w:p w14:paraId="69C2498B" w14:textId="2DD1A365" w:rsidR="00D14127" w:rsidRDefault="4BD28189" w:rsidP="430BC554">
      <w:pPr>
        <w:rPr>
          <w:rFonts w:ascii="Calibri" w:eastAsia="Calibri" w:hAnsi="Calibri" w:cs="Calibri"/>
        </w:rPr>
      </w:pPr>
      <w:r w:rsidRPr="430BC554">
        <w:rPr>
          <w:rFonts w:ascii="Calibri" w:eastAsia="Calibri" w:hAnsi="Calibri" w:cs="Calibri"/>
          <w:i/>
          <w:iCs/>
        </w:rPr>
        <w:t>«Kompetanse er de samlede kunnskaper, ferdigheter, evner og holdninger som gjør det mulig å utføre aktuelle funksjoner og oppgaver i tråd med definerte krav og mål.”</w:t>
      </w:r>
      <w:r w:rsidRPr="430BC554">
        <w:rPr>
          <w:rFonts w:ascii="Calibri" w:eastAsia="Calibri" w:hAnsi="Calibri" w:cs="Calibri"/>
        </w:rPr>
        <w:t xml:space="preserve"> (Linda Lai, 2004)</w:t>
      </w:r>
    </w:p>
    <w:p w14:paraId="6D7DD000" w14:textId="37A4F1C5" w:rsidR="00D14127" w:rsidRDefault="4BD28189" w:rsidP="430BC554">
      <w:pPr>
        <w:rPr>
          <w:rFonts w:ascii="Calibri" w:eastAsia="Calibri" w:hAnsi="Calibri" w:cs="Calibri"/>
        </w:rPr>
      </w:pPr>
      <w:r w:rsidRPr="430BC554">
        <w:rPr>
          <w:rFonts w:ascii="Calibri" w:eastAsia="Calibri" w:hAnsi="Calibri" w:cs="Calibri"/>
        </w:rPr>
        <w:t xml:space="preserve"> </w:t>
      </w:r>
    </w:p>
    <w:p w14:paraId="435A6FAC" w14:textId="097044C3" w:rsidR="00D14127" w:rsidRDefault="4BD28189" w:rsidP="430BC554">
      <w:pPr>
        <w:rPr>
          <w:rFonts w:ascii="Calibri" w:eastAsia="Calibri" w:hAnsi="Calibri" w:cs="Calibri"/>
        </w:rPr>
      </w:pPr>
      <w:r w:rsidRPr="430BC554">
        <w:rPr>
          <w:rFonts w:ascii="Calibri" w:eastAsia="Calibri" w:hAnsi="Calibri" w:cs="Calibri"/>
        </w:rPr>
        <w:t xml:space="preserve">Slik sett kan man si at kompetanse er et relativt begrep. Nødvendig kompetanse til å fylle tjenester og oppgaver må stå i stil med de krav som stilles til nettopp tjeneste og oppgavene. En kommune må derfor til enhver tid å ha nødvendig kompetanse på plass til å løse de oppgavene de er pålagt å løse. </w:t>
      </w:r>
    </w:p>
    <w:p w14:paraId="4D4A7172" w14:textId="38F24464" w:rsidR="00D14127" w:rsidRDefault="4BD28189" w:rsidP="430BC554">
      <w:pPr>
        <w:rPr>
          <w:rFonts w:ascii="Calibri" w:eastAsia="Calibri" w:hAnsi="Calibri" w:cs="Calibri"/>
        </w:rPr>
      </w:pPr>
      <w:r w:rsidRPr="430BC554">
        <w:rPr>
          <w:rFonts w:ascii="Calibri" w:eastAsia="Calibri" w:hAnsi="Calibri" w:cs="Calibri"/>
        </w:rPr>
        <w:t xml:space="preserve"> </w:t>
      </w:r>
    </w:p>
    <w:p w14:paraId="6D0430D6" w14:textId="5C8DFE87" w:rsidR="00D14127" w:rsidRDefault="4BD28189" w:rsidP="430BC554">
      <w:pPr>
        <w:rPr>
          <w:rFonts w:ascii="Calibri" w:eastAsia="Calibri" w:hAnsi="Calibri" w:cs="Calibri"/>
        </w:rPr>
      </w:pPr>
      <w:r w:rsidRPr="430BC554">
        <w:rPr>
          <w:rFonts w:ascii="Calibri" w:eastAsia="Calibri" w:hAnsi="Calibri" w:cs="Calibri"/>
        </w:rPr>
        <w:t>Kompetanse er dermed de samlede kunnskaper, ferdigheter, holdninger og evner som må benyttes for å utføre kommunens oppgaver.</w:t>
      </w:r>
    </w:p>
    <w:p w14:paraId="126B8FF5" w14:textId="162C705B" w:rsidR="1A3CA033" w:rsidRDefault="1A3CA033" w:rsidP="1A3CA033">
      <w:pPr>
        <w:rPr>
          <w:rFonts w:asciiTheme="majorHAnsi" w:hAnsiTheme="majorHAnsi" w:cstheme="majorBidi"/>
          <w:highlight w:val="yellow"/>
        </w:rPr>
      </w:pPr>
    </w:p>
    <w:p w14:paraId="3AEE2ED1" w14:textId="12F3BF30" w:rsidR="00D14127" w:rsidRDefault="0AB371B2" w:rsidP="00F729ED">
      <w:pPr>
        <w:rPr>
          <w:rFonts w:asciiTheme="majorHAnsi" w:hAnsiTheme="majorHAnsi" w:cstheme="majorBidi"/>
        </w:rPr>
      </w:pPr>
      <w:r w:rsidRPr="430BC554">
        <w:rPr>
          <w:rFonts w:asciiTheme="majorHAnsi" w:hAnsiTheme="majorHAnsi" w:cstheme="majorBidi"/>
        </w:rPr>
        <w:t xml:space="preserve">Vi legger denne forståelsen til grunn når vi i arbeidet med Strategisk kompetanseplan definerer </w:t>
      </w:r>
      <w:r w:rsidRPr="430BC554">
        <w:rPr>
          <w:rFonts w:asciiTheme="majorHAnsi" w:hAnsiTheme="majorHAnsi" w:cstheme="majorBidi"/>
          <w:b/>
        </w:rPr>
        <w:t>kompetanse</w:t>
      </w:r>
      <w:r w:rsidRPr="430BC554">
        <w:rPr>
          <w:rFonts w:asciiTheme="majorHAnsi" w:hAnsiTheme="majorHAnsi" w:cstheme="majorBidi"/>
        </w:rPr>
        <w:t xml:space="preserve"> slik:</w:t>
      </w:r>
    </w:p>
    <w:tbl>
      <w:tblPr>
        <w:tblStyle w:val="Tabellrutenett"/>
        <w:tblW w:w="0" w:type="auto"/>
        <w:shd w:val="clear" w:color="auto" w:fill="EEECE1" w:themeFill="background2"/>
        <w:tblLook w:val="04A0" w:firstRow="1" w:lastRow="0" w:firstColumn="1" w:lastColumn="0" w:noHBand="0" w:noVBand="1"/>
      </w:tblPr>
      <w:tblGrid>
        <w:gridCol w:w="2830"/>
        <w:gridCol w:w="6232"/>
      </w:tblGrid>
      <w:tr w:rsidR="00D14127" w14:paraId="2BF97495" w14:textId="77777777" w:rsidTr="002E2C62">
        <w:tc>
          <w:tcPr>
            <w:tcW w:w="2830" w:type="dxa"/>
            <w:shd w:val="clear" w:color="auto" w:fill="EEECE1" w:themeFill="background2"/>
          </w:tcPr>
          <w:p w14:paraId="59D1FBB2" w14:textId="37671A76" w:rsidR="00D14127" w:rsidRPr="00D14127" w:rsidRDefault="00D14127" w:rsidP="00F729E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Kompetanse</w:t>
            </w:r>
          </w:p>
        </w:tc>
        <w:tc>
          <w:tcPr>
            <w:tcW w:w="6232" w:type="dxa"/>
            <w:shd w:val="clear" w:color="auto" w:fill="EEECE1" w:themeFill="background2"/>
          </w:tcPr>
          <w:p w14:paraId="67B1D306" w14:textId="4E005F97" w:rsidR="00D14127" w:rsidRPr="00D14127" w:rsidRDefault="00D14127" w:rsidP="00F729E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Handler om</w:t>
            </w:r>
          </w:p>
        </w:tc>
      </w:tr>
      <w:tr w:rsidR="00D14127" w14:paraId="049BDB67" w14:textId="77777777" w:rsidTr="002E2C62">
        <w:tc>
          <w:tcPr>
            <w:tcW w:w="2830" w:type="dxa"/>
            <w:shd w:val="clear" w:color="auto" w:fill="EEECE1" w:themeFill="background2"/>
          </w:tcPr>
          <w:p w14:paraId="1BFA4515" w14:textId="202541BE" w:rsidR="00D14127" w:rsidRDefault="00D14127" w:rsidP="00F729E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Kunnskaper</w:t>
            </w:r>
          </w:p>
        </w:tc>
        <w:tc>
          <w:tcPr>
            <w:tcW w:w="6232" w:type="dxa"/>
            <w:shd w:val="clear" w:color="auto" w:fill="EEECE1" w:themeFill="background2"/>
          </w:tcPr>
          <w:p w14:paraId="6B38FF02" w14:textId="5FB38EF1" w:rsidR="00D14127" w:rsidRDefault="007A11BF" w:rsidP="00F729E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å vite og kjenne fakta</w:t>
            </w:r>
          </w:p>
        </w:tc>
      </w:tr>
      <w:tr w:rsidR="00D14127" w14:paraId="106D6D96" w14:textId="77777777" w:rsidTr="002E2C62">
        <w:tc>
          <w:tcPr>
            <w:tcW w:w="2830" w:type="dxa"/>
            <w:shd w:val="clear" w:color="auto" w:fill="EEECE1" w:themeFill="background2"/>
          </w:tcPr>
          <w:p w14:paraId="6A3CB2A4" w14:textId="113F8895" w:rsidR="00D14127" w:rsidRDefault="00D14127" w:rsidP="00F729E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Ferdigheter</w:t>
            </w:r>
          </w:p>
        </w:tc>
        <w:tc>
          <w:tcPr>
            <w:tcW w:w="6232" w:type="dxa"/>
            <w:shd w:val="clear" w:color="auto" w:fill="EEECE1" w:themeFill="background2"/>
          </w:tcPr>
          <w:p w14:paraId="359E2E92" w14:textId="52A3E4D3" w:rsidR="00D14127" w:rsidRDefault="007A11BF" w:rsidP="00F729E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å kunne</w:t>
            </w:r>
            <w:r w:rsidR="00F71E9F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gjøre</w:t>
            </w:r>
          </w:p>
        </w:tc>
      </w:tr>
      <w:tr w:rsidR="00D14127" w14:paraId="2CD56F13" w14:textId="77777777" w:rsidTr="002E2C62">
        <w:tc>
          <w:tcPr>
            <w:tcW w:w="2830" w:type="dxa"/>
            <w:shd w:val="clear" w:color="auto" w:fill="EEECE1" w:themeFill="background2"/>
          </w:tcPr>
          <w:p w14:paraId="5111BF1A" w14:textId="58CA5330" w:rsidR="00D14127" w:rsidRDefault="00D14127" w:rsidP="00F729E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Holdninger</w:t>
            </w:r>
          </w:p>
        </w:tc>
        <w:tc>
          <w:tcPr>
            <w:tcW w:w="6232" w:type="dxa"/>
            <w:shd w:val="clear" w:color="auto" w:fill="EEECE1" w:themeFill="background2"/>
          </w:tcPr>
          <w:p w14:paraId="30DD1759" w14:textId="43357A92" w:rsidR="00D14127" w:rsidRDefault="007A11BF" w:rsidP="00F729E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Meninger, innstillinger og verdier</w:t>
            </w:r>
          </w:p>
        </w:tc>
      </w:tr>
      <w:tr w:rsidR="00D14127" w14:paraId="7B8DD76B" w14:textId="77777777" w:rsidTr="002E2C62">
        <w:tc>
          <w:tcPr>
            <w:tcW w:w="2830" w:type="dxa"/>
            <w:shd w:val="clear" w:color="auto" w:fill="EEECE1" w:themeFill="background2"/>
          </w:tcPr>
          <w:p w14:paraId="1312F928" w14:textId="03BD462C" w:rsidR="00D14127" w:rsidRDefault="00D14127" w:rsidP="00F729E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Evner</w:t>
            </w:r>
          </w:p>
        </w:tc>
        <w:tc>
          <w:tcPr>
            <w:tcW w:w="6232" w:type="dxa"/>
            <w:shd w:val="clear" w:color="auto" w:fill="EEECE1" w:themeFill="background2"/>
          </w:tcPr>
          <w:p w14:paraId="59ED316C" w14:textId="1A1CA23F" w:rsidR="00D14127" w:rsidRDefault="007A11BF" w:rsidP="00F729E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Grunnleggende egenskaper og forutsetninger for å kunne løse en oppgave eller tilegne seg nye kunnskaper, ferdigheter og holdninger.</w:t>
            </w:r>
          </w:p>
        </w:tc>
      </w:tr>
    </w:tbl>
    <w:p w14:paraId="033BE5EB" w14:textId="26491BBA" w:rsidR="1A3CA033" w:rsidRPr="007309EA" w:rsidRDefault="1A3CA033" w:rsidP="1A3CA033">
      <w:pPr>
        <w:rPr>
          <w:rFonts w:asciiTheme="majorHAnsi" w:hAnsiTheme="majorHAnsi" w:cstheme="majorHAnsi"/>
        </w:rPr>
      </w:pPr>
    </w:p>
    <w:p w14:paraId="4FF5848B" w14:textId="3CC93BE5" w:rsidR="3CDD092D" w:rsidRPr="007309EA" w:rsidRDefault="3CDD092D" w:rsidP="0C7C425B">
      <w:pPr>
        <w:pStyle w:val="Overskrift4"/>
      </w:pPr>
      <w:bookmarkStart w:id="5" w:name="_Toc163412154"/>
      <w:r w:rsidRPr="0C7C425B">
        <w:t>3.1 Former for kompetanse</w:t>
      </w:r>
      <w:bookmarkEnd w:id="5"/>
    </w:p>
    <w:p w14:paraId="21317EC7" w14:textId="77777777" w:rsidR="0027546C" w:rsidRDefault="0027546C" w:rsidP="1A3CA033">
      <w:pPr>
        <w:rPr>
          <w:rFonts w:asciiTheme="majorHAnsi" w:hAnsiTheme="majorHAnsi" w:cstheme="majorHAnsi"/>
          <w:i/>
          <w:iCs/>
          <w:color w:val="00B050"/>
        </w:rPr>
      </w:pPr>
    </w:p>
    <w:p w14:paraId="45650854" w14:textId="573B8386" w:rsidR="301F8FFA" w:rsidRPr="007309EA" w:rsidRDefault="301F8FFA" w:rsidP="1A3CA033">
      <w:pPr>
        <w:rPr>
          <w:rFonts w:asciiTheme="majorHAnsi" w:hAnsiTheme="majorHAnsi" w:cstheme="majorHAnsi"/>
          <w:i/>
          <w:iCs/>
          <w:color w:val="00B050"/>
        </w:rPr>
      </w:pPr>
      <w:r w:rsidRPr="007309EA">
        <w:rPr>
          <w:rFonts w:asciiTheme="majorHAnsi" w:hAnsiTheme="majorHAnsi" w:cstheme="majorHAnsi"/>
          <w:i/>
          <w:iCs/>
          <w:color w:val="00B050"/>
        </w:rPr>
        <w:t>Kunnskaper</w:t>
      </w:r>
    </w:p>
    <w:p w14:paraId="725C7AE7" w14:textId="13BE56F5" w:rsidR="301F8FFA" w:rsidRPr="007309EA" w:rsidRDefault="301F8FFA" w:rsidP="1A3CA033">
      <w:pPr>
        <w:pStyle w:val="Listeavsnitt"/>
        <w:numPr>
          <w:ilvl w:val="0"/>
          <w:numId w:val="11"/>
        </w:numPr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Fagkompetanse</w:t>
      </w:r>
    </w:p>
    <w:p w14:paraId="2A5B4608" w14:textId="3550A538" w:rsidR="301F8FFA" w:rsidRPr="007309EA" w:rsidRDefault="301F8FFA" w:rsidP="1A3CA033">
      <w:pPr>
        <w:pStyle w:val="Listeavsnitt"/>
        <w:numPr>
          <w:ilvl w:val="0"/>
          <w:numId w:val="11"/>
        </w:numPr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Organisasjonskompetanse</w:t>
      </w:r>
    </w:p>
    <w:p w14:paraId="53C9D8A5" w14:textId="456B3C36" w:rsidR="301F8FFA" w:rsidRPr="007309EA" w:rsidRDefault="301F8FFA" w:rsidP="1A3CA033">
      <w:pPr>
        <w:pStyle w:val="Listeavsnitt"/>
        <w:numPr>
          <w:ilvl w:val="0"/>
          <w:numId w:val="11"/>
        </w:numPr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Brukerkompetanse</w:t>
      </w:r>
    </w:p>
    <w:p w14:paraId="45FC2A72" w14:textId="5093051D" w:rsidR="301F8FFA" w:rsidRPr="007309EA" w:rsidRDefault="301F8FFA" w:rsidP="1A3CA033">
      <w:pPr>
        <w:pStyle w:val="Listeavsnitt"/>
        <w:numPr>
          <w:ilvl w:val="0"/>
          <w:numId w:val="11"/>
        </w:numPr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Forbedringskompetanse</w:t>
      </w:r>
    </w:p>
    <w:p w14:paraId="6B624243" w14:textId="31FE8DBF" w:rsidR="1A3CA033" w:rsidRPr="007309EA" w:rsidRDefault="1A3CA033" w:rsidP="1A3CA033">
      <w:pPr>
        <w:pStyle w:val="Listeavsnitt"/>
        <w:rPr>
          <w:rFonts w:asciiTheme="majorHAnsi" w:hAnsiTheme="majorHAnsi" w:cstheme="majorHAnsi"/>
          <w:szCs w:val="24"/>
        </w:rPr>
      </w:pPr>
    </w:p>
    <w:p w14:paraId="7983DBA6" w14:textId="6A71A157" w:rsidR="301F8FFA" w:rsidRPr="007309EA" w:rsidRDefault="301F8FFA" w:rsidP="1A3CA033">
      <w:pPr>
        <w:rPr>
          <w:rFonts w:asciiTheme="majorHAnsi" w:hAnsiTheme="majorHAnsi" w:cstheme="majorHAnsi"/>
          <w:i/>
          <w:iCs/>
          <w:color w:val="00B050"/>
        </w:rPr>
      </w:pPr>
      <w:r w:rsidRPr="007309EA">
        <w:rPr>
          <w:rFonts w:asciiTheme="majorHAnsi" w:hAnsiTheme="majorHAnsi" w:cstheme="majorHAnsi"/>
          <w:i/>
          <w:iCs/>
          <w:color w:val="00B050"/>
        </w:rPr>
        <w:t>Ferdigheter</w:t>
      </w:r>
    </w:p>
    <w:p w14:paraId="3592D4EC" w14:textId="2CD81380" w:rsidR="301F8FFA" w:rsidRPr="007309EA" w:rsidRDefault="301F8FFA" w:rsidP="1A3CA033">
      <w:pPr>
        <w:pStyle w:val="Listeavsnitt"/>
        <w:numPr>
          <w:ilvl w:val="0"/>
          <w:numId w:val="10"/>
        </w:numPr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Lederkompetanse</w:t>
      </w:r>
    </w:p>
    <w:p w14:paraId="644CEC0C" w14:textId="73672FF0" w:rsidR="301F8FFA" w:rsidRPr="007309EA" w:rsidRDefault="301F8FFA" w:rsidP="1A3CA033">
      <w:pPr>
        <w:pStyle w:val="Listeavsnitt"/>
        <w:numPr>
          <w:ilvl w:val="0"/>
          <w:numId w:val="10"/>
        </w:numPr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Mestringskompetanse</w:t>
      </w:r>
    </w:p>
    <w:p w14:paraId="11DD1641" w14:textId="18215A99" w:rsidR="301F8FFA" w:rsidRPr="007309EA" w:rsidRDefault="301F8FFA" w:rsidP="1A3CA033">
      <w:pPr>
        <w:pStyle w:val="Listeavsnitt"/>
        <w:numPr>
          <w:ilvl w:val="0"/>
          <w:numId w:val="10"/>
        </w:numPr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Relasjons- og samarbeidskompetanse</w:t>
      </w:r>
    </w:p>
    <w:p w14:paraId="6FB5A74F" w14:textId="5BF9BBEB" w:rsidR="301F8FFA" w:rsidRPr="007309EA" w:rsidRDefault="301F8FFA" w:rsidP="1A3CA033">
      <w:pPr>
        <w:pStyle w:val="Listeavsnitt"/>
        <w:numPr>
          <w:ilvl w:val="0"/>
          <w:numId w:val="10"/>
        </w:numPr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Digital – og teknisk kompetanse</w:t>
      </w:r>
    </w:p>
    <w:p w14:paraId="046F932E" w14:textId="3947D3DA" w:rsidR="1A3CA033" w:rsidRPr="007309EA" w:rsidRDefault="1A3CA033" w:rsidP="1A3CA033">
      <w:pPr>
        <w:pStyle w:val="Listeavsnitt"/>
        <w:rPr>
          <w:rFonts w:asciiTheme="majorHAnsi" w:hAnsiTheme="majorHAnsi" w:cstheme="majorHAnsi"/>
          <w:szCs w:val="24"/>
        </w:rPr>
      </w:pPr>
    </w:p>
    <w:p w14:paraId="008770F1" w14:textId="2AB240F2" w:rsidR="301F8FFA" w:rsidRPr="007309EA" w:rsidRDefault="301F8FFA" w:rsidP="1A3CA033">
      <w:pPr>
        <w:rPr>
          <w:rFonts w:asciiTheme="majorHAnsi" w:hAnsiTheme="majorHAnsi" w:cstheme="majorHAnsi"/>
          <w:i/>
          <w:iCs/>
          <w:color w:val="00B050"/>
        </w:rPr>
      </w:pPr>
      <w:r w:rsidRPr="007309EA">
        <w:rPr>
          <w:rFonts w:asciiTheme="majorHAnsi" w:hAnsiTheme="majorHAnsi" w:cstheme="majorHAnsi"/>
          <w:i/>
          <w:iCs/>
          <w:color w:val="00B050"/>
        </w:rPr>
        <w:t>Holdninger</w:t>
      </w:r>
    </w:p>
    <w:p w14:paraId="0738AB7A" w14:textId="31E42AE0" w:rsidR="301F8FFA" w:rsidRPr="007309EA" w:rsidRDefault="301F8FFA" w:rsidP="1A3CA033">
      <w:pPr>
        <w:pStyle w:val="Listeavsnitt"/>
        <w:numPr>
          <w:ilvl w:val="0"/>
          <w:numId w:val="9"/>
        </w:numPr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Kompetanse om verdier og etisk reglement</w:t>
      </w:r>
    </w:p>
    <w:p w14:paraId="3DCB0BCE" w14:textId="3D934340" w:rsidR="1A3CA033" w:rsidRPr="007309EA" w:rsidRDefault="1A3CA033" w:rsidP="1A3CA033">
      <w:pPr>
        <w:pStyle w:val="Listeavsnitt"/>
        <w:rPr>
          <w:rFonts w:asciiTheme="majorHAnsi" w:hAnsiTheme="majorHAnsi" w:cstheme="majorHAnsi"/>
          <w:szCs w:val="24"/>
        </w:rPr>
      </w:pPr>
    </w:p>
    <w:p w14:paraId="0F1D1035" w14:textId="7EBA5DA6" w:rsidR="0A0CA015" w:rsidRPr="007309EA" w:rsidRDefault="0A0CA015" w:rsidP="1A3CA033">
      <w:pPr>
        <w:pStyle w:val="Listeavsnitt"/>
        <w:ind w:left="0"/>
        <w:rPr>
          <w:rFonts w:asciiTheme="majorHAnsi" w:hAnsiTheme="majorHAnsi" w:cstheme="majorHAnsi"/>
          <w:i/>
          <w:iCs/>
          <w:color w:val="00B050"/>
          <w:szCs w:val="24"/>
        </w:rPr>
      </w:pPr>
      <w:r w:rsidRPr="007309EA">
        <w:rPr>
          <w:rFonts w:asciiTheme="majorHAnsi" w:hAnsiTheme="majorHAnsi" w:cstheme="majorHAnsi"/>
          <w:i/>
          <w:iCs/>
          <w:color w:val="00B050"/>
          <w:szCs w:val="24"/>
        </w:rPr>
        <w:t>Evner</w:t>
      </w:r>
    </w:p>
    <w:p w14:paraId="72D914A5" w14:textId="6CB332B2" w:rsidR="1A3CA033" w:rsidRDefault="0A0CA015" w:rsidP="002B0EF4">
      <w:pPr>
        <w:pStyle w:val="Listeavsnitt"/>
        <w:numPr>
          <w:ilvl w:val="0"/>
          <w:numId w:val="8"/>
        </w:numPr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Evnene våre kommer til uttrykk når vi bruker kunnskaper, ferdigheter og holdninger for å yte gode tjenester til innbyggerne, og når vi virkeliggjør kommunens mål om miljømessig, sosial og økonomisk bærekraft.</w:t>
      </w:r>
    </w:p>
    <w:p w14:paraId="5A331389" w14:textId="77777777" w:rsidR="002E0CA5" w:rsidRDefault="002E0CA5" w:rsidP="002E0CA5">
      <w:pPr>
        <w:rPr>
          <w:rFonts w:asciiTheme="majorHAnsi" w:hAnsiTheme="majorHAnsi" w:cstheme="majorHAnsi"/>
        </w:rPr>
      </w:pPr>
    </w:p>
    <w:p w14:paraId="2B54A394" w14:textId="0B961924" w:rsidR="002E0CA5" w:rsidRPr="002E0CA5" w:rsidRDefault="002E0CA5" w:rsidP="002E0CA5">
      <w:pPr>
        <w:rPr>
          <w:rFonts w:asciiTheme="majorHAnsi" w:hAnsiTheme="majorHAnsi" w:cstheme="majorHAnsi"/>
          <w:color w:val="FF0000"/>
        </w:rPr>
      </w:pPr>
    </w:p>
    <w:p w14:paraId="46AAA04C" w14:textId="77777777" w:rsidR="005D47DC" w:rsidRPr="002B0EF4" w:rsidRDefault="005D47DC" w:rsidP="005D47DC">
      <w:pPr>
        <w:pStyle w:val="Listeavsnitt"/>
        <w:rPr>
          <w:rFonts w:asciiTheme="majorHAnsi" w:hAnsiTheme="majorHAnsi" w:cstheme="majorHAnsi"/>
          <w:szCs w:val="24"/>
        </w:rPr>
      </w:pPr>
    </w:p>
    <w:p w14:paraId="5B912368" w14:textId="08CD27CB" w:rsidR="00A95126" w:rsidRPr="007309EA" w:rsidRDefault="00A95126" w:rsidP="1A3CA033">
      <w:pPr>
        <w:pStyle w:val="Listeavsnitt"/>
        <w:ind w:left="0"/>
      </w:pPr>
    </w:p>
    <w:p w14:paraId="2F974C93" w14:textId="39A1B6B2" w:rsidR="1A3CA033" w:rsidRPr="007309EA" w:rsidRDefault="1A3CA033" w:rsidP="1A3CA033">
      <w:pPr>
        <w:pStyle w:val="Listeavsnitt"/>
        <w:ind w:left="0"/>
        <w:rPr>
          <w:rFonts w:asciiTheme="majorHAnsi" w:hAnsiTheme="majorHAnsi" w:cstheme="majorHAnsi"/>
          <w:szCs w:val="24"/>
        </w:rPr>
      </w:pPr>
    </w:p>
    <w:p w14:paraId="53AC84F1" w14:textId="7984310A" w:rsidR="3CDD092D" w:rsidRPr="000744F9" w:rsidRDefault="3CDD092D" w:rsidP="0C7C425B">
      <w:pPr>
        <w:pStyle w:val="Overskrift3"/>
        <w:rPr>
          <w:sz w:val="32"/>
          <w:szCs w:val="32"/>
        </w:rPr>
      </w:pPr>
      <w:bookmarkStart w:id="6" w:name="_Toc163412155"/>
      <w:r w:rsidRPr="0C7C425B">
        <w:rPr>
          <w:sz w:val="32"/>
          <w:szCs w:val="32"/>
        </w:rPr>
        <w:t>4</w:t>
      </w:r>
      <w:r w:rsidR="00F4402A">
        <w:rPr>
          <w:sz w:val="32"/>
          <w:szCs w:val="32"/>
        </w:rPr>
        <w:t xml:space="preserve">. </w:t>
      </w:r>
      <w:r w:rsidRPr="0C7C425B">
        <w:rPr>
          <w:sz w:val="32"/>
          <w:szCs w:val="32"/>
        </w:rPr>
        <w:t>Hva er strategisk kompetanseledelse?</w:t>
      </w:r>
      <w:bookmarkEnd w:id="6"/>
    </w:p>
    <w:p w14:paraId="173939FB" w14:textId="77777777" w:rsidR="009B2CC4" w:rsidRDefault="009B2CC4" w:rsidP="1A3CA033">
      <w:pPr>
        <w:rPr>
          <w:rFonts w:asciiTheme="majorHAnsi" w:hAnsiTheme="majorHAnsi" w:cstheme="majorHAnsi"/>
        </w:rPr>
      </w:pPr>
    </w:p>
    <w:p w14:paraId="3E5CF745" w14:textId="06CD90D0" w:rsidR="4B67BAE3" w:rsidRPr="007309EA" w:rsidRDefault="4B67BAE3" w:rsidP="1A3CA033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 xml:space="preserve">Strategisk kompetanseplanlegging handler om at det må være en rød tråd fra kommunens </w:t>
      </w:r>
    </w:p>
    <w:p w14:paraId="5F5F98DA" w14:textId="6704F79B" w:rsidR="4B67BAE3" w:rsidRPr="007309EA" w:rsidRDefault="4B67BAE3" w:rsidP="1A3CA033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 xml:space="preserve">overordnede mål til den enkelte ansattes kompetanse og kompetansebehov. Å ha relevant </w:t>
      </w:r>
    </w:p>
    <w:p w14:paraId="06BD9BD8" w14:textId="291BBC38" w:rsidR="002A6163" w:rsidRPr="007309EA" w:rsidRDefault="4B67BAE3" w:rsidP="1A3CA033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>kompetanse, og å få bruke kompetansen sin, er viktig for motivasjon, mestring og selvstendighet i arbeidet. Det legger til rette for å kunne mestre omstilling til bærekraftige tjenester og for å hindre frafall fra arbeidslivet.</w:t>
      </w:r>
    </w:p>
    <w:p w14:paraId="0D896695" w14:textId="2744D561" w:rsidR="1A3CA033" w:rsidRPr="007309EA" w:rsidRDefault="1A3CA033" w:rsidP="1A3CA033">
      <w:pPr>
        <w:rPr>
          <w:rFonts w:asciiTheme="majorHAnsi" w:hAnsiTheme="majorHAnsi" w:cstheme="majorHAnsi"/>
        </w:rPr>
      </w:pPr>
    </w:p>
    <w:p w14:paraId="5B836726" w14:textId="0A4CD822" w:rsidR="3CDD092D" w:rsidRPr="007309EA" w:rsidRDefault="3CDD092D" w:rsidP="0C7C425B">
      <w:pPr>
        <w:pStyle w:val="Overskrift4"/>
      </w:pPr>
      <w:bookmarkStart w:id="7" w:name="_Toc163412156"/>
      <w:r w:rsidRPr="0C7C425B">
        <w:t>4.1 Fra planlegging via iverksetting av tiltak til evaluering og oppfølging</w:t>
      </w:r>
      <w:bookmarkEnd w:id="7"/>
    </w:p>
    <w:p w14:paraId="3A148705" w14:textId="47E874A8" w:rsidR="000F4785" w:rsidRPr="003E27D6" w:rsidRDefault="356E5352" w:rsidP="1A3CA033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>Konkret betyr strategisk kompetanseledelse planlegging, gjennomføring og evaluering av tiltak, som en kontinuerlig prosess. Strategisk kompetanseledelse skal sikre at kommunen har og bruker nødvendig kompetanse for å nå bestemte mål.</w:t>
      </w:r>
    </w:p>
    <w:p w14:paraId="18E074CF" w14:textId="77777777" w:rsidR="0048706D" w:rsidRDefault="0048706D" w:rsidP="1A3CA033">
      <w:pPr>
        <w:rPr>
          <w:rFonts w:asciiTheme="majorHAnsi" w:hAnsiTheme="majorHAnsi" w:cstheme="majorHAnsi"/>
        </w:rPr>
      </w:pPr>
    </w:p>
    <w:p w14:paraId="2F4A523E" w14:textId="77777777" w:rsidR="00D92972" w:rsidRDefault="00D92972" w:rsidP="1A3CA033">
      <w:pPr>
        <w:rPr>
          <w:rFonts w:asciiTheme="majorHAnsi" w:hAnsiTheme="majorHAnsi" w:cstheme="majorHAnsi"/>
        </w:rPr>
      </w:pPr>
    </w:p>
    <w:p w14:paraId="4096B1C3" w14:textId="0154DA60" w:rsidR="0048706D" w:rsidRDefault="003E27D6" w:rsidP="482B9874">
      <w:pPr>
        <w:rPr>
          <w:rFonts w:asciiTheme="majorHAnsi" w:hAnsiTheme="majorHAnsi" w:cstheme="maj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B585B7" wp14:editId="11225358">
                <wp:simplePos x="0" y="0"/>
                <wp:positionH relativeFrom="column">
                  <wp:posOffset>1150731</wp:posOffset>
                </wp:positionH>
                <wp:positionV relativeFrom="paragraph">
                  <wp:posOffset>1555198</wp:posOffset>
                </wp:positionV>
                <wp:extent cx="3008795" cy="288870"/>
                <wp:effectExtent l="0" t="0" r="20320" b="16510"/>
                <wp:wrapNone/>
                <wp:docPr id="1551398201" name="Pil: venst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795" cy="288870"/>
                        </a:xfrm>
                        <a:prstGeom prst="lef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4E35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l: venstre 5" o:spid="_x0000_s1026" type="#_x0000_t66" style="position:absolute;margin-left:90.6pt;margin-top:122.45pt;width:236.9pt;height:22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" adj="1037" fillcolor="#c6d9f1 [671]" strokecolor="#0a121c [484]" strokeweight="2pt"/>
            </w:pict>
          </mc:Fallback>
        </mc:AlternateContent>
      </w:r>
      <w:r w:rsidR="00064638">
        <w:rPr>
          <w:noProof/>
        </w:rPr>
        <w:drawing>
          <wp:inline distT="0" distB="0" distL="0" distR="0" wp14:anchorId="54BD27BC" wp14:editId="1B44BA67">
            <wp:extent cx="5716905" cy="1927887"/>
            <wp:effectExtent l="0" t="0" r="36195" b="0"/>
            <wp:docPr id="1668347023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1B78B582" w14:textId="77777777" w:rsidR="00DB2CC4" w:rsidRDefault="00DB2CC4" w:rsidP="1A3CA033">
      <w:pPr>
        <w:pStyle w:val="Overskrift3"/>
        <w:rPr>
          <w:rFonts w:cstheme="majorHAnsi"/>
        </w:rPr>
      </w:pPr>
    </w:p>
    <w:p w14:paraId="2899214E" w14:textId="2C81B795" w:rsidR="00D92972" w:rsidRPr="00D92972" w:rsidRDefault="00D92972" w:rsidP="00D92972">
      <w:pPr>
        <w:rPr>
          <w:sz w:val="16"/>
          <w:szCs w:val="16"/>
        </w:rPr>
      </w:pPr>
      <w:r>
        <w:rPr>
          <w:sz w:val="16"/>
          <w:szCs w:val="16"/>
        </w:rPr>
        <w:t>Figur 1.1.</w:t>
      </w:r>
    </w:p>
    <w:p w14:paraId="220392B0" w14:textId="77777777" w:rsidR="00D92972" w:rsidRPr="00D92972" w:rsidRDefault="00D92972" w:rsidP="00D92972"/>
    <w:p w14:paraId="3899A8B6" w14:textId="6248B44E" w:rsidR="00E75E0C" w:rsidRDefault="3CDD092D" w:rsidP="0C7C425B">
      <w:pPr>
        <w:pStyle w:val="Overskrift3"/>
        <w:rPr>
          <w:sz w:val="32"/>
          <w:szCs w:val="32"/>
        </w:rPr>
      </w:pPr>
      <w:bookmarkStart w:id="8" w:name="_Toc163412157"/>
      <w:r w:rsidRPr="0C7C425B">
        <w:rPr>
          <w:sz w:val="32"/>
          <w:szCs w:val="32"/>
        </w:rPr>
        <w:t>5</w:t>
      </w:r>
      <w:r w:rsidR="00F4402A">
        <w:rPr>
          <w:sz w:val="32"/>
          <w:szCs w:val="32"/>
        </w:rPr>
        <w:t xml:space="preserve">. </w:t>
      </w:r>
      <w:r w:rsidRPr="0C7C425B">
        <w:rPr>
          <w:sz w:val="32"/>
          <w:szCs w:val="32"/>
        </w:rPr>
        <w:t>Kompetanseplanlegging</w:t>
      </w:r>
      <w:bookmarkEnd w:id="8"/>
    </w:p>
    <w:p w14:paraId="35EB8FE3" w14:textId="77777777" w:rsidR="009B2CC4" w:rsidRPr="009B2CC4" w:rsidRDefault="009B2CC4" w:rsidP="009B2CC4"/>
    <w:p w14:paraId="235FBDF8" w14:textId="6AB066B1" w:rsidR="00E75E0C" w:rsidRPr="007309EA" w:rsidRDefault="3CDD092D" w:rsidP="0C7C425B">
      <w:pPr>
        <w:pStyle w:val="Overskrift4"/>
      </w:pPr>
      <w:bookmarkStart w:id="9" w:name="_Toc163412158"/>
      <w:r w:rsidRPr="0C7C425B">
        <w:t>5.1 Mål og s</w:t>
      </w:r>
      <w:r w:rsidR="69E731EF" w:rsidRPr="0C7C425B">
        <w:t>trategi for Strategisk kompetanse</w:t>
      </w:r>
      <w:bookmarkEnd w:id="9"/>
    </w:p>
    <w:p w14:paraId="7A7D5BF4" w14:textId="52CF1647" w:rsidR="278DFED7" w:rsidRPr="007309EA" w:rsidRDefault="278DFED7" w:rsidP="1A3CA033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>For at kompetanseledelse skal være strategisk, må den være basert på strategiske analyser, og ha</w:t>
      </w:r>
      <w:r w:rsidR="00D15627">
        <w:rPr>
          <w:rFonts w:asciiTheme="majorHAnsi" w:hAnsiTheme="majorHAnsi" w:cstheme="majorHAnsi"/>
        </w:rPr>
        <w:t xml:space="preserve"> </w:t>
      </w:r>
      <w:r w:rsidRPr="007309EA">
        <w:rPr>
          <w:rFonts w:asciiTheme="majorHAnsi" w:hAnsiTheme="majorHAnsi" w:cstheme="majorHAnsi"/>
        </w:rPr>
        <w:t xml:space="preserve">definerte mål å lede mot. </w:t>
      </w:r>
    </w:p>
    <w:p w14:paraId="6B4371DC" w14:textId="7272250B" w:rsidR="1A3CA033" w:rsidRPr="007309EA" w:rsidRDefault="1A3CA033" w:rsidP="1A3CA033">
      <w:pPr>
        <w:rPr>
          <w:rFonts w:asciiTheme="majorHAnsi" w:hAnsiTheme="majorHAnsi" w:cstheme="majorHAnsi"/>
        </w:rPr>
      </w:pPr>
    </w:p>
    <w:p w14:paraId="010241DB" w14:textId="04AE5117" w:rsidR="00716DB0" w:rsidRDefault="00EA214A" w:rsidP="008E42C2">
      <w:pPr>
        <w:rPr>
          <w:rFonts w:asciiTheme="majorHAnsi" w:hAnsiTheme="majorHAnsi" w:cstheme="majorHAnsi"/>
        </w:rPr>
      </w:pPr>
      <w:r w:rsidRPr="482B9874">
        <w:rPr>
          <w:rFonts w:asciiTheme="majorHAnsi" w:hAnsiTheme="majorHAnsi" w:cstheme="majorBidi"/>
        </w:rPr>
        <w:t xml:space="preserve">Ett av </w:t>
      </w:r>
      <w:r w:rsidR="002A4A7B" w:rsidRPr="482B9874">
        <w:rPr>
          <w:rFonts w:asciiTheme="majorHAnsi" w:hAnsiTheme="majorHAnsi" w:cstheme="majorBidi"/>
        </w:rPr>
        <w:t>mål</w:t>
      </w:r>
      <w:r w:rsidRPr="482B9874">
        <w:rPr>
          <w:rFonts w:asciiTheme="majorHAnsi" w:hAnsiTheme="majorHAnsi" w:cstheme="majorBidi"/>
        </w:rPr>
        <w:t>ene</w:t>
      </w:r>
      <w:r w:rsidR="002A4A7B" w:rsidRPr="482B9874">
        <w:rPr>
          <w:rFonts w:asciiTheme="majorHAnsi" w:hAnsiTheme="majorHAnsi" w:cstheme="majorBidi"/>
        </w:rPr>
        <w:t xml:space="preserve"> i k</w:t>
      </w:r>
      <w:r w:rsidR="278DFED7" w:rsidRPr="482B9874">
        <w:rPr>
          <w:rFonts w:asciiTheme="majorHAnsi" w:hAnsiTheme="majorHAnsi" w:cstheme="majorBidi"/>
        </w:rPr>
        <w:t>ommunens arbeidsgiverstrategi sier</w:t>
      </w:r>
      <w:r w:rsidR="004260B9" w:rsidRPr="482B9874">
        <w:rPr>
          <w:rFonts w:asciiTheme="majorHAnsi" w:hAnsiTheme="majorHAnsi" w:cstheme="majorBidi"/>
        </w:rPr>
        <w:t xml:space="preserve"> at</w:t>
      </w:r>
      <w:r w:rsidR="278DFED7" w:rsidRPr="482B9874">
        <w:rPr>
          <w:rFonts w:asciiTheme="majorHAnsi" w:hAnsiTheme="majorHAnsi" w:cstheme="majorBidi"/>
        </w:rPr>
        <w:t>: "</w:t>
      </w:r>
      <w:r w:rsidR="008F3FAF" w:rsidRPr="482B9874">
        <w:rPr>
          <w:rFonts w:asciiTheme="majorHAnsi" w:hAnsiTheme="majorHAnsi" w:cstheme="majorBidi"/>
        </w:rPr>
        <w:t>Øyer kommune rekrutterer, utvikler og beho</w:t>
      </w:r>
      <w:r w:rsidR="002A4A7B" w:rsidRPr="482B9874">
        <w:rPr>
          <w:rFonts w:asciiTheme="majorHAnsi" w:hAnsiTheme="majorHAnsi" w:cstheme="majorBidi"/>
        </w:rPr>
        <w:t>l</w:t>
      </w:r>
      <w:r w:rsidR="008F3FAF" w:rsidRPr="482B9874">
        <w:rPr>
          <w:rFonts w:asciiTheme="majorHAnsi" w:hAnsiTheme="majorHAnsi" w:cstheme="majorBidi"/>
        </w:rPr>
        <w:t>der medarbeidere med nødvendig kunnskap og ferdigheter til å utføre de tjeneste</w:t>
      </w:r>
      <w:r w:rsidR="008629AB" w:rsidRPr="482B9874">
        <w:rPr>
          <w:rFonts w:asciiTheme="majorHAnsi" w:hAnsiTheme="majorHAnsi" w:cstheme="majorBidi"/>
        </w:rPr>
        <w:t>ne kommunen skal utføre»</w:t>
      </w:r>
    </w:p>
    <w:p w14:paraId="14403CA8" w14:textId="3CB02763" w:rsidR="482B9874" w:rsidRDefault="482B9874" w:rsidP="482B9874">
      <w:pPr>
        <w:rPr>
          <w:rFonts w:asciiTheme="majorHAnsi" w:hAnsiTheme="majorHAnsi" w:cstheme="majorBidi"/>
          <w:highlight w:val="yellow"/>
        </w:rPr>
      </w:pPr>
    </w:p>
    <w:p w14:paraId="03541D12" w14:textId="5CF073A3" w:rsidR="00BD5C23" w:rsidRPr="005F7321" w:rsidRDefault="00C769B2" w:rsidP="482B9874">
      <w:pPr>
        <w:rPr>
          <w:rFonts w:asciiTheme="majorHAnsi" w:hAnsiTheme="majorHAnsi" w:cstheme="majorBidi"/>
        </w:rPr>
      </w:pPr>
      <w:r w:rsidRPr="005F7321">
        <w:rPr>
          <w:rFonts w:asciiTheme="majorHAnsi" w:hAnsiTheme="majorHAnsi" w:cstheme="majorBidi"/>
        </w:rPr>
        <w:t>Arbeidsgivers</w:t>
      </w:r>
      <w:r w:rsidR="00050991" w:rsidRPr="005F7321">
        <w:rPr>
          <w:rFonts w:asciiTheme="majorHAnsi" w:hAnsiTheme="majorHAnsi" w:cstheme="majorBidi"/>
        </w:rPr>
        <w:t xml:space="preserve">trategien </w:t>
      </w:r>
      <w:r w:rsidRPr="005F7321">
        <w:rPr>
          <w:rFonts w:asciiTheme="majorHAnsi" w:hAnsiTheme="majorHAnsi" w:cstheme="majorBidi"/>
        </w:rPr>
        <w:t xml:space="preserve">inneholder </w:t>
      </w:r>
      <w:r w:rsidR="00B85139" w:rsidRPr="005F7321">
        <w:rPr>
          <w:rFonts w:asciiTheme="majorHAnsi" w:hAnsiTheme="majorHAnsi" w:cstheme="majorBidi"/>
        </w:rPr>
        <w:t xml:space="preserve">beskrivelse </w:t>
      </w:r>
      <w:r w:rsidR="008C26D1" w:rsidRPr="005F7321">
        <w:rPr>
          <w:rFonts w:asciiTheme="majorHAnsi" w:hAnsiTheme="majorHAnsi" w:cstheme="majorBidi"/>
        </w:rPr>
        <w:t xml:space="preserve">på </w:t>
      </w:r>
      <w:r w:rsidR="00D74CB2" w:rsidRPr="005F7321">
        <w:rPr>
          <w:rFonts w:asciiTheme="majorHAnsi" w:hAnsiTheme="majorHAnsi" w:cstheme="majorBidi"/>
        </w:rPr>
        <w:t xml:space="preserve">viktige </w:t>
      </w:r>
      <w:r w:rsidR="54D95F54" w:rsidRPr="005F7321">
        <w:rPr>
          <w:rFonts w:asciiTheme="majorHAnsi" w:hAnsiTheme="majorHAnsi" w:cstheme="majorBidi"/>
        </w:rPr>
        <w:t>tiltak</w:t>
      </w:r>
      <w:r w:rsidR="00D74CB2" w:rsidRPr="005F7321">
        <w:rPr>
          <w:rFonts w:asciiTheme="majorHAnsi" w:hAnsiTheme="majorHAnsi" w:cstheme="majorBidi"/>
        </w:rPr>
        <w:t xml:space="preserve"> </w:t>
      </w:r>
      <w:r w:rsidR="008C26D1" w:rsidRPr="005F7321">
        <w:rPr>
          <w:rFonts w:asciiTheme="majorHAnsi" w:hAnsiTheme="majorHAnsi" w:cstheme="majorBidi"/>
        </w:rPr>
        <w:t xml:space="preserve">på hvordan </w:t>
      </w:r>
      <w:r w:rsidR="00A460D8" w:rsidRPr="005F7321">
        <w:rPr>
          <w:rFonts w:asciiTheme="majorHAnsi" w:hAnsiTheme="majorHAnsi" w:cstheme="majorBidi"/>
        </w:rPr>
        <w:t>kommunen ska</w:t>
      </w:r>
      <w:r w:rsidR="008C26D1" w:rsidRPr="005F7321">
        <w:rPr>
          <w:rFonts w:asciiTheme="majorHAnsi" w:hAnsiTheme="majorHAnsi" w:cstheme="majorBidi"/>
        </w:rPr>
        <w:t>l</w:t>
      </w:r>
      <w:r w:rsidR="00050991" w:rsidRPr="005F7321">
        <w:rPr>
          <w:rFonts w:asciiTheme="majorHAnsi" w:hAnsiTheme="majorHAnsi" w:cstheme="majorBidi"/>
        </w:rPr>
        <w:t xml:space="preserve"> nå dette målet</w:t>
      </w:r>
      <w:r w:rsidR="008C26D1" w:rsidRPr="005F7321">
        <w:rPr>
          <w:rFonts w:asciiTheme="majorHAnsi" w:hAnsiTheme="majorHAnsi" w:cstheme="majorBidi"/>
        </w:rPr>
        <w:t xml:space="preserve">. </w:t>
      </w:r>
      <w:r w:rsidR="0C546BF6" w:rsidRPr="005F7321">
        <w:rPr>
          <w:rFonts w:asciiTheme="majorHAnsi" w:hAnsiTheme="majorHAnsi" w:cstheme="majorBidi"/>
        </w:rPr>
        <w:t xml:space="preserve">Dette er </w:t>
      </w:r>
      <w:r w:rsidR="657FEF6C" w:rsidRPr="005F7321">
        <w:rPr>
          <w:rFonts w:asciiTheme="majorHAnsi" w:hAnsiTheme="majorHAnsi" w:cstheme="majorBidi"/>
        </w:rPr>
        <w:t xml:space="preserve">tiltak som </w:t>
      </w:r>
      <w:r w:rsidR="15FB4E3C" w:rsidRPr="005F7321">
        <w:rPr>
          <w:rFonts w:asciiTheme="majorHAnsi" w:hAnsiTheme="majorHAnsi" w:cstheme="majorBidi"/>
        </w:rPr>
        <w:t xml:space="preserve">blant annet </w:t>
      </w:r>
      <w:r w:rsidR="657FEF6C" w:rsidRPr="005F7321">
        <w:rPr>
          <w:rFonts w:asciiTheme="majorHAnsi" w:hAnsiTheme="majorHAnsi" w:cstheme="majorBidi"/>
        </w:rPr>
        <w:t xml:space="preserve">omhandler </w:t>
      </w:r>
      <w:r w:rsidR="79C7DD34" w:rsidRPr="005F7321">
        <w:rPr>
          <w:rFonts w:asciiTheme="majorHAnsi" w:hAnsiTheme="majorHAnsi" w:cstheme="majorBidi"/>
        </w:rPr>
        <w:t>ledelse</w:t>
      </w:r>
      <w:r w:rsidR="558446A7" w:rsidRPr="005F7321">
        <w:rPr>
          <w:rFonts w:asciiTheme="majorHAnsi" w:hAnsiTheme="majorHAnsi" w:cstheme="majorBidi"/>
        </w:rPr>
        <w:t>s</w:t>
      </w:r>
      <w:r w:rsidR="79C7DD34" w:rsidRPr="005F7321">
        <w:rPr>
          <w:rFonts w:asciiTheme="majorHAnsi" w:hAnsiTheme="majorHAnsi" w:cstheme="majorBidi"/>
        </w:rPr>
        <w:t>strategier</w:t>
      </w:r>
      <w:r w:rsidR="657FEF6C" w:rsidRPr="005F7321">
        <w:rPr>
          <w:rFonts w:asciiTheme="majorHAnsi" w:hAnsiTheme="majorHAnsi" w:cstheme="majorBidi"/>
        </w:rPr>
        <w:t>, med</w:t>
      </w:r>
      <w:r w:rsidR="3F152FD1" w:rsidRPr="005F7321">
        <w:rPr>
          <w:rFonts w:asciiTheme="majorHAnsi" w:hAnsiTheme="majorHAnsi" w:cstheme="majorBidi"/>
        </w:rPr>
        <w:t>bestemmelse og partsamarbeid, heltidskultur</w:t>
      </w:r>
      <w:r w:rsidR="11F975B6" w:rsidRPr="005F7321">
        <w:rPr>
          <w:rFonts w:asciiTheme="majorHAnsi" w:hAnsiTheme="majorHAnsi" w:cstheme="majorBidi"/>
        </w:rPr>
        <w:t xml:space="preserve">, likestilling og tilrettelegging for lærlingeplasser. </w:t>
      </w:r>
    </w:p>
    <w:p w14:paraId="07468D61" w14:textId="0BD34230" w:rsidR="00BD5C23" w:rsidRPr="005F7321" w:rsidRDefault="00BD5C23" w:rsidP="482B9874">
      <w:pPr>
        <w:rPr>
          <w:rFonts w:asciiTheme="majorHAnsi" w:hAnsiTheme="majorHAnsi" w:cstheme="majorBidi"/>
        </w:rPr>
      </w:pPr>
    </w:p>
    <w:p w14:paraId="48CBDDD3" w14:textId="73541E59" w:rsidR="00BD5C23" w:rsidRDefault="2FF0CD80" w:rsidP="482B9874">
      <w:pPr>
        <w:rPr>
          <w:rFonts w:asciiTheme="majorHAnsi" w:hAnsiTheme="majorHAnsi" w:cstheme="majorBidi"/>
        </w:rPr>
      </w:pPr>
      <w:r w:rsidRPr="005F7321">
        <w:rPr>
          <w:rFonts w:asciiTheme="majorHAnsi" w:hAnsiTheme="majorHAnsi" w:cstheme="majorBidi"/>
        </w:rPr>
        <w:t xml:space="preserve">Ved å </w:t>
      </w:r>
      <w:r w:rsidR="004D18FB" w:rsidRPr="005F7321">
        <w:rPr>
          <w:rFonts w:asciiTheme="majorHAnsi" w:hAnsiTheme="majorHAnsi" w:cstheme="majorBidi"/>
        </w:rPr>
        <w:t xml:space="preserve">arbeide systematisk </w:t>
      </w:r>
      <w:r w:rsidR="1B8C3ABF" w:rsidRPr="005F7321">
        <w:rPr>
          <w:rFonts w:asciiTheme="majorHAnsi" w:hAnsiTheme="majorHAnsi" w:cstheme="majorBidi"/>
        </w:rPr>
        <w:t xml:space="preserve">med kompetanseplan og </w:t>
      </w:r>
      <w:r w:rsidR="00C17D2A">
        <w:rPr>
          <w:rFonts w:asciiTheme="majorHAnsi" w:hAnsiTheme="majorHAnsi" w:cstheme="majorBidi"/>
        </w:rPr>
        <w:t xml:space="preserve">tilhørende </w:t>
      </w:r>
      <w:r w:rsidR="1B8C3ABF" w:rsidRPr="005F7321">
        <w:rPr>
          <w:rFonts w:asciiTheme="majorHAnsi" w:hAnsiTheme="majorHAnsi" w:cstheme="majorBidi"/>
        </w:rPr>
        <w:t xml:space="preserve">handlingsplaner, vil dette </w:t>
      </w:r>
      <w:r w:rsidR="004D18FB" w:rsidRPr="005F7321">
        <w:rPr>
          <w:rFonts w:asciiTheme="majorHAnsi" w:hAnsiTheme="majorHAnsi" w:cstheme="majorBidi"/>
        </w:rPr>
        <w:t>sikre</w:t>
      </w:r>
      <w:r w:rsidR="38FF6067" w:rsidRPr="005F7321">
        <w:rPr>
          <w:rFonts w:asciiTheme="majorHAnsi" w:hAnsiTheme="majorHAnsi" w:cstheme="majorBidi"/>
        </w:rPr>
        <w:t xml:space="preserve"> i større grad</w:t>
      </w:r>
      <w:r w:rsidR="004D18FB" w:rsidRPr="005F7321">
        <w:rPr>
          <w:rFonts w:asciiTheme="majorHAnsi" w:hAnsiTheme="majorHAnsi" w:cstheme="majorBidi"/>
        </w:rPr>
        <w:t xml:space="preserve"> at kommunen beho</w:t>
      </w:r>
      <w:r w:rsidR="000F78D3" w:rsidRPr="005F7321">
        <w:rPr>
          <w:rFonts w:asciiTheme="majorHAnsi" w:hAnsiTheme="majorHAnsi" w:cstheme="majorBidi"/>
        </w:rPr>
        <w:t xml:space="preserve">lder, utvikler og </w:t>
      </w:r>
      <w:r w:rsidR="007B4665" w:rsidRPr="005F7321">
        <w:rPr>
          <w:rFonts w:asciiTheme="majorHAnsi" w:hAnsiTheme="majorHAnsi" w:cstheme="majorBidi"/>
        </w:rPr>
        <w:t>rekrutterer</w:t>
      </w:r>
      <w:r w:rsidR="000F78D3" w:rsidRPr="005F7321">
        <w:rPr>
          <w:rFonts w:asciiTheme="majorHAnsi" w:hAnsiTheme="majorHAnsi" w:cstheme="majorBidi"/>
        </w:rPr>
        <w:t xml:space="preserve"> den kompetansen</w:t>
      </w:r>
      <w:r w:rsidR="005A2EB5" w:rsidRPr="005F7321">
        <w:rPr>
          <w:rFonts w:asciiTheme="majorHAnsi" w:hAnsiTheme="majorHAnsi" w:cstheme="majorBidi"/>
        </w:rPr>
        <w:t xml:space="preserve"> som er nødvendig for å gi kvalitet i tjenestene</w:t>
      </w:r>
      <w:r w:rsidR="005C6B16" w:rsidRPr="005F7321">
        <w:rPr>
          <w:rFonts w:asciiTheme="majorHAnsi" w:hAnsiTheme="majorHAnsi" w:cstheme="majorBidi"/>
        </w:rPr>
        <w:t>.</w:t>
      </w:r>
      <w:r w:rsidR="001468B7" w:rsidRPr="005F7321">
        <w:rPr>
          <w:rFonts w:asciiTheme="majorHAnsi" w:hAnsiTheme="majorHAnsi" w:cstheme="majorBidi"/>
        </w:rPr>
        <w:t xml:space="preserve"> </w:t>
      </w:r>
    </w:p>
    <w:p w14:paraId="628A4C2A" w14:textId="205B79C4" w:rsidR="00BD5C23" w:rsidRPr="002A4A7B" w:rsidRDefault="00BD5C23" w:rsidP="482B9874">
      <w:pPr>
        <w:rPr>
          <w:rFonts w:asciiTheme="majorHAnsi" w:hAnsiTheme="majorHAnsi" w:cstheme="majorBidi"/>
        </w:rPr>
      </w:pPr>
    </w:p>
    <w:p w14:paraId="5980CC77" w14:textId="2B0AAFB2" w:rsidR="23DD9E10" w:rsidRPr="007309EA" w:rsidRDefault="23DD9E10" w:rsidP="0C7C425B">
      <w:pPr>
        <w:pStyle w:val="Overskrift4"/>
        <w:rPr>
          <w:i w:val="0"/>
          <w:iCs w:val="0"/>
        </w:rPr>
      </w:pPr>
      <w:bookmarkStart w:id="10" w:name="_Int_L1X8uN7s"/>
      <w:bookmarkStart w:id="11" w:name="_Toc163412159"/>
      <w:r w:rsidRPr="0C7C425B">
        <w:t>5.2 Kompetanseanalyse</w:t>
      </w:r>
      <w:bookmarkEnd w:id="10"/>
      <w:bookmarkEnd w:id="11"/>
    </w:p>
    <w:p w14:paraId="297E211E" w14:textId="4D39AC1E" w:rsidR="23DD9E10" w:rsidRDefault="23DD9E10" w:rsidP="1A3CA033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>Mange forhold påvirker hvordan vi skal jobbe med kompetanse. Endringer i samfunnsoppdraget og demografien, endringer i tjenestetilbudet og samarbeidsformer, endringer i tilgang til arbeidskraft og økonomiske ressurser, tilbakemeldinger gjennom bruker- og medarbeiderundersøkelser, samt</w:t>
      </w:r>
      <w:r w:rsidR="6538B8DE" w:rsidRPr="007309EA">
        <w:rPr>
          <w:rFonts w:asciiTheme="majorHAnsi" w:hAnsiTheme="majorHAnsi" w:cstheme="majorHAnsi"/>
        </w:rPr>
        <w:t xml:space="preserve"> </w:t>
      </w:r>
      <w:r w:rsidRPr="007309EA">
        <w:rPr>
          <w:rFonts w:asciiTheme="majorHAnsi" w:hAnsiTheme="majorHAnsi" w:cstheme="majorHAnsi"/>
        </w:rPr>
        <w:t xml:space="preserve">forhold knyttet til de ansatte som vakanser, deltidsstillinger og alderssammensetning. For å kunne arbeide systematisk med å </w:t>
      </w:r>
      <w:r w:rsidRPr="003659D8">
        <w:rPr>
          <w:rFonts w:asciiTheme="majorHAnsi" w:hAnsiTheme="majorHAnsi" w:cstheme="majorHAnsi"/>
          <w:i/>
          <w:iCs/>
        </w:rPr>
        <w:t>«sikre at kommunen beholder, utvikler og anskaffer den kompetanse som er nødvendig for å gi kvalitet i tjenestene»</w:t>
      </w:r>
      <w:r w:rsidRPr="007309EA">
        <w:rPr>
          <w:rFonts w:asciiTheme="majorHAnsi" w:hAnsiTheme="majorHAnsi" w:cstheme="majorHAnsi"/>
        </w:rPr>
        <w:t xml:space="preserve"> bør en ha kjennskap disse forholdene.</w:t>
      </w:r>
    </w:p>
    <w:p w14:paraId="3BF5AD04" w14:textId="77777777" w:rsidR="003F1D01" w:rsidRDefault="003F1D01" w:rsidP="1A3CA033">
      <w:pPr>
        <w:rPr>
          <w:rFonts w:asciiTheme="majorHAnsi" w:hAnsiTheme="majorHAnsi" w:cstheme="majorHAnsi"/>
        </w:rPr>
      </w:pPr>
    </w:p>
    <w:p w14:paraId="0B603007" w14:textId="0FC412A1" w:rsidR="00E61AFB" w:rsidRDefault="003F1D01" w:rsidP="1A3CA033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00B5DE3" wp14:editId="7A385F3F">
            <wp:extent cx="5760720" cy="1485900"/>
            <wp:effectExtent l="0" t="0" r="0" b="0"/>
            <wp:docPr id="703319524" name="Bilde 1" descr="Et bilde som inneholder tekst, skjermbilde, Font, algebra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19524" name="Bilde 1" descr="Et bilde som inneholder tekst, skjermbilde, Font, algebra&#10;&#10;Automatisk generer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59517" w14:textId="482CD3EF" w:rsidR="00CF1E57" w:rsidRDefault="00CF1E57" w:rsidP="482B9874">
      <w:pPr>
        <w:pStyle w:val="Overskrift5"/>
      </w:pPr>
    </w:p>
    <w:p w14:paraId="32FCE77E" w14:textId="45150626" w:rsidR="281564C3" w:rsidRPr="007309EA" w:rsidRDefault="281564C3" w:rsidP="0C7C425B">
      <w:pPr>
        <w:pStyle w:val="Overskrift5"/>
      </w:pPr>
      <w:bookmarkStart w:id="12" w:name="_Toc163412160"/>
      <w:r w:rsidRPr="0C7C425B">
        <w:t>5.2.1 Kompetansekrav</w:t>
      </w:r>
      <w:r w:rsidR="005126E5" w:rsidRPr="0C7C425B">
        <w:t xml:space="preserve">, kompetanseoversikt </w:t>
      </w:r>
      <w:r w:rsidRPr="0C7C425B">
        <w:t>og kompetansebehov</w:t>
      </w:r>
      <w:bookmarkEnd w:id="12"/>
    </w:p>
    <w:p w14:paraId="5ABD3773" w14:textId="79EDB4E8" w:rsidR="799D4B9F" w:rsidRPr="007309EA" w:rsidRDefault="00E70BD5" w:rsidP="482B9874">
      <w:pPr>
        <w:rPr>
          <w:rFonts w:asciiTheme="majorHAnsi" w:hAnsiTheme="majorHAnsi" w:cstheme="majorBidi"/>
        </w:rPr>
      </w:pPr>
      <w:r w:rsidRPr="482B9874">
        <w:rPr>
          <w:rFonts w:asciiTheme="majorHAnsi" w:hAnsiTheme="majorHAnsi" w:cstheme="majorBidi"/>
        </w:rPr>
        <w:t>Ansvarsområdene</w:t>
      </w:r>
      <w:r w:rsidR="799D4B9F" w:rsidRPr="482B9874">
        <w:rPr>
          <w:rFonts w:asciiTheme="majorHAnsi" w:hAnsiTheme="majorHAnsi" w:cstheme="majorBidi"/>
        </w:rPr>
        <w:t xml:space="preserve"> skal gjennomføre kompetanseanalyser. Formålet er å ha et best mulig kunnskapsgrunnlag i arbeidet med å sikre at kommunen beholder, utvikler og anskaffer den kompetanse som er nødvendig for å gi kvalitet i tjenestene til beste for brukerne og lokalsamfunnet.</w:t>
      </w:r>
      <w:r w:rsidR="000C630F" w:rsidRPr="482B9874">
        <w:rPr>
          <w:rFonts w:asciiTheme="majorHAnsi" w:hAnsiTheme="majorHAnsi" w:cstheme="majorBidi"/>
        </w:rPr>
        <w:t xml:space="preserve"> </w:t>
      </w:r>
    </w:p>
    <w:p w14:paraId="0A85AC99" w14:textId="2460CF0E" w:rsidR="799D4B9F" w:rsidRPr="007309EA" w:rsidRDefault="799D4B9F" w:rsidP="482B9874">
      <w:pPr>
        <w:rPr>
          <w:rFonts w:asciiTheme="majorHAnsi" w:hAnsiTheme="majorHAnsi" w:cstheme="majorBidi"/>
        </w:rPr>
      </w:pPr>
    </w:p>
    <w:p w14:paraId="7FB49004" w14:textId="36CF512D" w:rsidR="799D4B9F" w:rsidRPr="007309EA" w:rsidRDefault="799D4B9F" w:rsidP="482B9874">
      <w:pPr>
        <w:rPr>
          <w:rFonts w:asciiTheme="majorHAnsi" w:hAnsiTheme="majorHAnsi" w:cstheme="majorBidi"/>
        </w:rPr>
      </w:pPr>
      <w:r w:rsidRPr="482B9874">
        <w:rPr>
          <w:rFonts w:asciiTheme="majorHAnsi" w:hAnsiTheme="majorHAnsi" w:cstheme="majorBidi"/>
        </w:rPr>
        <w:t>Kompetanseanalysen deles inn i tre hovedaktiviteter:</w:t>
      </w:r>
    </w:p>
    <w:p w14:paraId="00A30B90" w14:textId="0D0ACCD7" w:rsidR="1A3CA033" w:rsidRPr="007309EA" w:rsidRDefault="1A3CA033" w:rsidP="1A3CA033">
      <w:pPr>
        <w:rPr>
          <w:rFonts w:asciiTheme="majorHAnsi" w:hAnsiTheme="majorHAnsi" w:cstheme="majorHAnsi"/>
        </w:rPr>
      </w:pPr>
    </w:p>
    <w:p w14:paraId="76364E19" w14:textId="07182921" w:rsidR="799D4B9F" w:rsidRDefault="799D4B9F" w:rsidP="13F97088">
      <w:pPr>
        <w:spacing w:before="40"/>
        <w:rPr>
          <w:rFonts w:asciiTheme="majorHAnsi" w:hAnsiTheme="majorHAnsi" w:cstheme="majorBidi"/>
          <w:color w:val="00B050"/>
        </w:rPr>
      </w:pPr>
      <w:r w:rsidRPr="13F97088">
        <w:rPr>
          <w:rFonts w:asciiTheme="majorHAnsi" w:hAnsiTheme="majorHAnsi" w:cstheme="majorBidi"/>
          <w:color w:val="00B050"/>
        </w:rPr>
        <w:t>Våre kompetansekrav</w:t>
      </w:r>
    </w:p>
    <w:p w14:paraId="67CD4FEB" w14:textId="35583CD5" w:rsidR="7E9C65DD" w:rsidRDefault="7E9C65DD" w:rsidP="482B9874">
      <w:pPr>
        <w:rPr>
          <w:rFonts w:asciiTheme="majorHAnsi" w:hAnsiTheme="majorHAnsi" w:cstheme="majorBidi"/>
        </w:rPr>
      </w:pPr>
      <w:r w:rsidRPr="482B9874">
        <w:rPr>
          <w:rFonts w:asciiTheme="majorHAnsi" w:hAnsiTheme="majorHAnsi" w:cstheme="majorBidi"/>
        </w:rPr>
        <w:t>Både bemanningsnormer og kompetansekrav i ulike særlover er med på å definere vårt behov for kompetanse. Samtidig må v</w:t>
      </w:r>
      <w:r w:rsidR="0502FC42" w:rsidRPr="482B9874">
        <w:rPr>
          <w:rFonts w:asciiTheme="majorHAnsi" w:hAnsiTheme="majorHAnsi" w:cstheme="majorBidi"/>
        </w:rPr>
        <w:t xml:space="preserve">i sikre at vi har god kunnskap om våre innbyggeres behov, slik at det samsvar mellom kompetanse og oppgavene vi til enhver tid skal løse. </w:t>
      </w:r>
    </w:p>
    <w:p w14:paraId="587FA5C6" w14:textId="1D26AA60" w:rsidR="001E6C3E" w:rsidRPr="00C02E3C" w:rsidRDefault="00625EF0" w:rsidP="482B9874">
      <w:pPr>
        <w:rPr>
          <w:rFonts w:asciiTheme="majorHAnsi" w:hAnsiTheme="majorHAnsi" w:cstheme="majorBidi"/>
        </w:rPr>
      </w:pPr>
      <w:r w:rsidRPr="482B9874">
        <w:rPr>
          <w:rFonts w:asciiTheme="majorHAnsi" w:hAnsiTheme="majorHAnsi" w:cstheme="majorBidi"/>
        </w:rPr>
        <w:t>L</w:t>
      </w:r>
      <w:r w:rsidR="799D4B9F" w:rsidRPr="482B9874">
        <w:rPr>
          <w:rFonts w:asciiTheme="majorHAnsi" w:hAnsiTheme="majorHAnsi" w:cstheme="majorBidi"/>
        </w:rPr>
        <w:t xml:space="preserve">ederne </w:t>
      </w:r>
      <w:r w:rsidR="001E6C3E" w:rsidRPr="482B9874">
        <w:rPr>
          <w:rFonts w:asciiTheme="majorHAnsi" w:hAnsiTheme="majorHAnsi" w:cstheme="majorBidi"/>
        </w:rPr>
        <w:t>på de ulike tjenesteområdene må ha ove</w:t>
      </w:r>
      <w:r w:rsidR="001D69AD" w:rsidRPr="482B9874">
        <w:rPr>
          <w:rFonts w:asciiTheme="majorHAnsi" w:hAnsiTheme="majorHAnsi" w:cstheme="majorBidi"/>
        </w:rPr>
        <w:t>r</w:t>
      </w:r>
      <w:r w:rsidR="001E6C3E" w:rsidRPr="482B9874">
        <w:rPr>
          <w:rFonts w:asciiTheme="majorHAnsi" w:hAnsiTheme="majorHAnsi" w:cstheme="majorBidi"/>
        </w:rPr>
        <w:t>sikt på dette</w:t>
      </w:r>
      <w:r w:rsidR="001D69AD" w:rsidRPr="482B9874">
        <w:rPr>
          <w:rFonts w:asciiTheme="majorHAnsi" w:hAnsiTheme="majorHAnsi" w:cstheme="majorBidi"/>
        </w:rPr>
        <w:t xml:space="preserve"> </w:t>
      </w:r>
      <w:r w:rsidR="7478FE5B" w:rsidRPr="482B9874">
        <w:rPr>
          <w:rFonts w:asciiTheme="majorHAnsi" w:hAnsiTheme="majorHAnsi" w:cstheme="majorBidi"/>
        </w:rPr>
        <w:t xml:space="preserve">for hver avdeling og samlet. </w:t>
      </w:r>
    </w:p>
    <w:p w14:paraId="3EFCF5BB" w14:textId="77777777" w:rsidR="00CC5CCC" w:rsidRDefault="00CC5CCC" w:rsidP="1A3CA033">
      <w:pPr>
        <w:rPr>
          <w:rFonts w:asciiTheme="majorHAnsi" w:hAnsiTheme="majorHAnsi" w:cstheme="majorHAnsi"/>
        </w:rPr>
      </w:pPr>
    </w:p>
    <w:p w14:paraId="1AEA7650" w14:textId="311F54ED" w:rsidR="2FB09FAE" w:rsidRPr="007309EA" w:rsidRDefault="2FB09FAE" w:rsidP="1A3CA033">
      <w:pPr>
        <w:rPr>
          <w:rFonts w:asciiTheme="majorHAnsi" w:hAnsiTheme="majorHAnsi" w:cstheme="majorHAnsi"/>
          <w:i/>
          <w:iCs/>
          <w:color w:val="00B050"/>
        </w:rPr>
      </w:pPr>
      <w:r w:rsidRPr="007309EA">
        <w:rPr>
          <w:rFonts w:asciiTheme="majorHAnsi" w:hAnsiTheme="majorHAnsi" w:cstheme="majorHAnsi"/>
          <w:i/>
          <w:iCs/>
          <w:color w:val="00B050"/>
        </w:rPr>
        <w:t>Vår kompetanse</w:t>
      </w:r>
      <w:r w:rsidR="00E16C33">
        <w:rPr>
          <w:rFonts w:asciiTheme="majorHAnsi" w:hAnsiTheme="majorHAnsi" w:cstheme="majorHAnsi"/>
          <w:i/>
          <w:iCs/>
          <w:color w:val="00B050"/>
        </w:rPr>
        <w:t>oversikt</w:t>
      </w:r>
      <w:r w:rsidRPr="007309EA">
        <w:rPr>
          <w:rFonts w:asciiTheme="majorHAnsi" w:hAnsiTheme="majorHAnsi" w:cstheme="majorHAnsi"/>
          <w:i/>
          <w:iCs/>
          <w:color w:val="00B050"/>
        </w:rPr>
        <w:t xml:space="preserve"> - kartlegging</w:t>
      </w:r>
    </w:p>
    <w:p w14:paraId="116D779F" w14:textId="7FBB45A7" w:rsidR="2FB09FAE" w:rsidRPr="007309EA" w:rsidRDefault="2FB09FAE" w:rsidP="00C1161E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 xml:space="preserve">For å få oversikt over </w:t>
      </w:r>
      <w:r w:rsidR="00B300C7">
        <w:rPr>
          <w:rFonts w:asciiTheme="majorHAnsi" w:hAnsiTheme="majorHAnsi" w:cstheme="majorHAnsi"/>
        </w:rPr>
        <w:t xml:space="preserve">eksisterende </w:t>
      </w:r>
      <w:r w:rsidRPr="007309EA">
        <w:rPr>
          <w:rFonts w:asciiTheme="majorHAnsi" w:hAnsiTheme="majorHAnsi" w:cstheme="majorHAnsi"/>
        </w:rPr>
        <w:t xml:space="preserve">kompetanse </w:t>
      </w:r>
      <w:r w:rsidR="0081774F">
        <w:rPr>
          <w:rFonts w:asciiTheme="majorHAnsi" w:hAnsiTheme="majorHAnsi" w:cstheme="majorHAnsi"/>
        </w:rPr>
        <w:t>må Øyer kom</w:t>
      </w:r>
      <w:r w:rsidR="005F2A19">
        <w:rPr>
          <w:rFonts w:asciiTheme="majorHAnsi" w:hAnsiTheme="majorHAnsi" w:cstheme="majorHAnsi"/>
        </w:rPr>
        <w:t xml:space="preserve">mune anskaffe </w:t>
      </w:r>
      <w:r w:rsidR="008E2633">
        <w:rPr>
          <w:rFonts w:asciiTheme="majorHAnsi" w:hAnsiTheme="majorHAnsi" w:cstheme="majorHAnsi"/>
        </w:rPr>
        <w:t xml:space="preserve">et </w:t>
      </w:r>
      <w:r w:rsidR="009F2723">
        <w:rPr>
          <w:rFonts w:asciiTheme="majorHAnsi" w:hAnsiTheme="majorHAnsi" w:cstheme="majorHAnsi"/>
        </w:rPr>
        <w:t xml:space="preserve">system som skal brukes til </w:t>
      </w:r>
      <w:r w:rsidR="005F2A19">
        <w:rPr>
          <w:rFonts w:asciiTheme="majorHAnsi" w:hAnsiTheme="majorHAnsi" w:cstheme="majorHAnsi"/>
        </w:rPr>
        <w:t>kartleggingsverktøy</w:t>
      </w:r>
      <w:r w:rsidR="005A2529">
        <w:rPr>
          <w:rFonts w:asciiTheme="majorHAnsi" w:hAnsiTheme="majorHAnsi" w:cstheme="majorHAnsi"/>
        </w:rPr>
        <w:t xml:space="preserve">. Dette er nødvendig for </w:t>
      </w:r>
      <w:r w:rsidRPr="007309EA">
        <w:rPr>
          <w:rFonts w:asciiTheme="majorHAnsi" w:hAnsiTheme="majorHAnsi" w:cstheme="majorHAnsi"/>
        </w:rPr>
        <w:t xml:space="preserve">å få en oversikt over kunnskaper knyttet til formal- og realkompetanse (utdanning og relevant erfaring). </w:t>
      </w:r>
      <w:r w:rsidR="005A2529">
        <w:rPr>
          <w:rFonts w:asciiTheme="majorHAnsi" w:hAnsiTheme="majorHAnsi" w:cstheme="majorHAnsi"/>
        </w:rPr>
        <w:t xml:space="preserve">Der kan man </w:t>
      </w:r>
      <w:r w:rsidR="00FD5728">
        <w:rPr>
          <w:rFonts w:asciiTheme="majorHAnsi" w:hAnsiTheme="majorHAnsi" w:cstheme="majorHAnsi"/>
        </w:rPr>
        <w:t xml:space="preserve">få fast ansatte til å </w:t>
      </w:r>
      <w:r w:rsidR="00FD5728" w:rsidRPr="007309EA">
        <w:rPr>
          <w:rFonts w:asciiTheme="majorHAnsi" w:hAnsiTheme="majorHAnsi" w:cstheme="majorHAnsi"/>
        </w:rPr>
        <w:t>registrere eller oppdatere sin CV i systemet</w:t>
      </w:r>
      <w:r w:rsidR="009F2723">
        <w:rPr>
          <w:rFonts w:asciiTheme="majorHAnsi" w:hAnsiTheme="majorHAnsi" w:cstheme="majorHAnsi"/>
        </w:rPr>
        <w:t xml:space="preserve"> fortløpende, og dermed gi kommunen god oversikt over </w:t>
      </w:r>
      <w:r w:rsidR="00100690">
        <w:rPr>
          <w:rFonts w:asciiTheme="majorHAnsi" w:hAnsiTheme="majorHAnsi" w:cstheme="majorHAnsi"/>
        </w:rPr>
        <w:t>kompetansebeholdningen</w:t>
      </w:r>
      <w:r w:rsidR="00C1161E">
        <w:rPr>
          <w:rFonts w:asciiTheme="majorHAnsi" w:hAnsiTheme="majorHAnsi" w:cstheme="majorHAnsi"/>
        </w:rPr>
        <w:t>.</w:t>
      </w:r>
    </w:p>
    <w:p w14:paraId="4A5898CB" w14:textId="15CCF5B5" w:rsidR="1A3CA033" w:rsidRPr="007309EA" w:rsidRDefault="1A3CA033" w:rsidP="1A3CA033">
      <w:pPr>
        <w:rPr>
          <w:rFonts w:asciiTheme="majorHAnsi" w:hAnsiTheme="majorHAnsi" w:cstheme="majorHAnsi"/>
        </w:rPr>
      </w:pPr>
    </w:p>
    <w:p w14:paraId="237C208D" w14:textId="44569E94" w:rsidR="26A20CC7" w:rsidRPr="007309EA" w:rsidRDefault="26A20CC7" w:rsidP="1A3CA033">
      <w:pPr>
        <w:spacing w:before="40"/>
        <w:rPr>
          <w:rFonts w:asciiTheme="majorHAnsi" w:hAnsiTheme="majorHAnsi" w:cstheme="majorHAnsi"/>
          <w:i/>
          <w:iCs/>
          <w:color w:val="00B050"/>
        </w:rPr>
      </w:pPr>
      <w:bookmarkStart w:id="13" w:name="_Int_n5eMluAd"/>
      <w:r w:rsidRPr="007309EA">
        <w:rPr>
          <w:rFonts w:asciiTheme="majorHAnsi" w:hAnsiTheme="majorHAnsi" w:cstheme="majorHAnsi"/>
          <w:i/>
          <w:iCs/>
          <w:color w:val="00B050"/>
        </w:rPr>
        <w:t>Medarbeidersamtaler</w:t>
      </w:r>
      <w:bookmarkEnd w:id="13"/>
    </w:p>
    <w:p w14:paraId="60483A1D" w14:textId="0DCDE1A0" w:rsidR="26A20CC7" w:rsidRPr="007309EA" w:rsidRDefault="26A20CC7" w:rsidP="482B9874">
      <w:pPr>
        <w:rPr>
          <w:rFonts w:asciiTheme="majorHAnsi" w:hAnsiTheme="majorHAnsi" w:cstheme="majorBidi"/>
        </w:rPr>
      </w:pPr>
      <w:r w:rsidRPr="482B9874">
        <w:rPr>
          <w:rFonts w:asciiTheme="majorHAnsi" w:hAnsiTheme="majorHAnsi" w:cstheme="majorBidi"/>
        </w:rPr>
        <w:t xml:space="preserve">Når det gjelder andre former for kompetanse, som ferdigheter, holdninger og evner, skal ledere med personalansvar bruke </w:t>
      </w:r>
      <w:r w:rsidRPr="482B9874">
        <w:rPr>
          <w:rFonts w:asciiTheme="majorHAnsi" w:hAnsiTheme="majorHAnsi" w:cstheme="majorBidi"/>
          <w:b/>
          <w:bCs/>
        </w:rPr>
        <w:t>årlige medarbeidersamtaler</w:t>
      </w:r>
      <w:r w:rsidRPr="482B9874">
        <w:rPr>
          <w:rFonts w:asciiTheme="majorHAnsi" w:hAnsiTheme="majorHAnsi" w:cstheme="majorBidi"/>
        </w:rPr>
        <w:t xml:space="preserve"> til å sette søkelyset på faglig og personlig utvikling, evaluere effekt av tidligere læringstiltak og vurdere om det er behov for kompetanseheving på kort eller lang sikt.</w:t>
      </w:r>
      <w:r w:rsidR="00A9383E" w:rsidRPr="482B9874">
        <w:rPr>
          <w:rFonts w:asciiTheme="majorHAnsi" w:hAnsiTheme="majorHAnsi" w:cstheme="majorBidi"/>
        </w:rPr>
        <w:t xml:space="preserve"> Dette blir dokumentert og fulgt opp av den enkelte leder</w:t>
      </w:r>
      <w:r w:rsidR="61F44041" w:rsidRPr="482B9874">
        <w:rPr>
          <w:rFonts w:asciiTheme="majorHAnsi" w:hAnsiTheme="majorHAnsi" w:cstheme="majorBidi"/>
        </w:rPr>
        <w:t xml:space="preserve"> gjennom prioriterte utviklingspunkter</w:t>
      </w:r>
      <w:r w:rsidR="00A9383E" w:rsidRPr="482B9874">
        <w:rPr>
          <w:rFonts w:asciiTheme="majorHAnsi" w:hAnsiTheme="majorHAnsi" w:cstheme="majorBidi"/>
        </w:rPr>
        <w:t>.</w:t>
      </w:r>
    </w:p>
    <w:p w14:paraId="7491C564" w14:textId="0B61479D" w:rsidR="1A3CA033" w:rsidRPr="007309EA" w:rsidRDefault="1A3CA033" w:rsidP="1A3CA033">
      <w:pPr>
        <w:rPr>
          <w:rFonts w:asciiTheme="majorHAnsi" w:hAnsiTheme="majorHAnsi" w:cstheme="majorHAnsi"/>
        </w:rPr>
      </w:pPr>
    </w:p>
    <w:p w14:paraId="5D352A8D" w14:textId="77777777" w:rsidR="009B2CC4" w:rsidRDefault="009B2CC4" w:rsidP="1A3CA033">
      <w:pPr>
        <w:spacing w:before="40"/>
        <w:rPr>
          <w:rFonts w:asciiTheme="majorHAnsi" w:hAnsiTheme="majorHAnsi" w:cstheme="majorHAnsi"/>
          <w:i/>
          <w:iCs/>
          <w:color w:val="00B050"/>
        </w:rPr>
      </w:pPr>
    </w:p>
    <w:p w14:paraId="0E783E35" w14:textId="28FBC159" w:rsidR="33365EE1" w:rsidRPr="007309EA" w:rsidRDefault="33365EE1" w:rsidP="1A3CA033">
      <w:pPr>
        <w:spacing w:before="40"/>
        <w:rPr>
          <w:rFonts w:asciiTheme="majorHAnsi" w:hAnsiTheme="majorHAnsi" w:cstheme="majorHAnsi"/>
          <w:i/>
          <w:iCs/>
          <w:color w:val="00B050"/>
        </w:rPr>
      </w:pPr>
      <w:r w:rsidRPr="007309EA">
        <w:rPr>
          <w:rFonts w:asciiTheme="majorHAnsi" w:hAnsiTheme="majorHAnsi" w:cstheme="majorHAnsi"/>
          <w:i/>
          <w:iCs/>
          <w:color w:val="00B050"/>
        </w:rPr>
        <w:t>Medarbeiderundersøkelser</w:t>
      </w:r>
    </w:p>
    <w:p w14:paraId="55942F1D" w14:textId="153293C8" w:rsidR="33365EE1" w:rsidRPr="007309EA" w:rsidRDefault="33365EE1" w:rsidP="482B9874">
      <w:pPr>
        <w:rPr>
          <w:rFonts w:asciiTheme="majorHAnsi" w:hAnsiTheme="majorHAnsi" w:cstheme="majorBidi"/>
        </w:rPr>
      </w:pPr>
      <w:r w:rsidRPr="482B9874">
        <w:rPr>
          <w:rFonts w:asciiTheme="majorHAnsi" w:hAnsiTheme="majorHAnsi" w:cstheme="majorBidi"/>
        </w:rPr>
        <w:t xml:space="preserve">Videre skal det gjennomføres medarbeiderundersøkelser (10 faktor) </w:t>
      </w:r>
      <w:r w:rsidRPr="005F7321">
        <w:rPr>
          <w:rFonts w:asciiTheme="majorHAnsi" w:hAnsiTheme="majorHAnsi" w:cstheme="majorBidi"/>
        </w:rPr>
        <w:t>annet hvert år</w:t>
      </w:r>
      <w:r w:rsidR="63C0B6B2" w:rsidRPr="005F7321">
        <w:rPr>
          <w:rFonts w:asciiTheme="majorHAnsi" w:hAnsiTheme="majorHAnsi" w:cstheme="majorBidi"/>
        </w:rPr>
        <w:t>.</w:t>
      </w:r>
    </w:p>
    <w:p w14:paraId="583DC5D4" w14:textId="575B3121" w:rsidR="33365EE1" w:rsidRPr="0068220E" w:rsidRDefault="33365EE1" w:rsidP="1A3CA033">
      <w:pPr>
        <w:rPr>
          <w:rFonts w:asciiTheme="majorHAnsi" w:hAnsiTheme="majorHAnsi" w:cstheme="majorHAnsi"/>
          <w:color w:val="365F91" w:themeColor="accent1" w:themeShade="BF"/>
          <w:u w:val="single"/>
        </w:rPr>
      </w:pPr>
      <w:r w:rsidRPr="007309EA">
        <w:rPr>
          <w:rFonts w:asciiTheme="majorHAnsi" w:hAnsiTheme="majorHAnsi" w:cstheme="majorHAnsi"/>
        </w:rPr>
        <w:t xml:space="preserve">i Øyer kommune. </w:t>
      </w:r>
      <w:r w:rsidRPr="007309EA">
        <w:rPr>
          <w:rFonts w:asciiTheme="majorHAnsi" w:hAnsiTheme="majorHAnsi" w:cstheme="majorHAnsi"/>
          <w:b/>
          <w:bCs/>
        </w:rPr>
        <w:t xml:space="preserve">10-FAKTOR </w:t>
      </w:r>
      <w:r w:rsidRPr="007309EA">
        <w:rPr>
          <w:rFonts w:asciiTheme="majorHAnsi" w:hAnsiTheme="majorHAnsi" w:cstheme="majorHAnsi"/>
        </w:rPr>
        <w:t xml:space="preserve">er et forskningsbasert verktøy for å måle 10 faktorer som er avgjørende for å oppnå gode resultater – og som påvirkes gjennom målrettet utviklingsarbeid. Bruk av kompetanse, kompetanseutvikling, tiltro til egen kompetanse og klima for samarbeid er sentrale faktorer som måles. Vi </w:t>
      </w:r>
      <w:r w:rsidR="00C62545">
        <w:rPr>
          <w:rFonts w:asciiTheme="majorHAnsi" w:hAnsiTheme="majorHAnsi" w:cstheme="majorHAnsi"/>
        </w:rPr>
        <w:t xml:space="preserve">skal </w:t>
      </w:r>
      <w:r w:rsidRPr="007309EA">
        <w:rPr>
          <w:rFonts w:asciiTheme="majorHAnsi" w:hAnsiTheme="majorHAnsi" w:cstheme="majorHAnsi"/>
        </w:rPr>
        <w:t>bruke resultatene fra denne undersøkelsen til å diskutere kompetanseutvikling, klima for samarbeid og læringskultur i egen enhet.</w:t>
      </w:r>
      <w:r w:rsidR="00D9245E">
        <w:rPr>
          <w:rFonts w:asciiTheme="majorHAnsi" w:hAnsiTheme="majorHAnsi" w:cstheme="majorHAnsi"/>
        </w:rPr>
        <w:t xml:space="preserve"> </w:t>
      </w:r>
      <w:r w:rsidR="00D9245E" w:rsidRPr="0068220E">
        <w:rPr>
          <w:rFonts w:asciiTheme="majorHAnsi" w:hAnsiTheme="majorHAnsi" w:cstheme="majorHAnsi"/>
          <w:color w:val="365F91" w:themeColor="accent1" w:themeShade="BF"/>
          <w:u w:val="single"/>
        </w:rPr>
        <w:t>KS’ Veileder for lokalt arbeid med kompetanseutvikling</w:t>
      </w:r>
    </w:p>
    <w:p w14:paraId="11B0BECF" w14:textId="1AD575EC" w:rsidR="007E5F88" w:rsidRPr="00D6007C" w:rsidRDefault="007E5F88" w:rsidP="00304954">
      <w:pPr>
        <w:rPr>
          <w:rFonts w:asciiTheme="majorHAnsi" w:hAnsiTheme="majorHAnsi" w:cstheme="majorHAnsi"/>
          <w:noProof/>
          <w:color w:val="00B050"/>
          <w:sz w:val="20"/>
          <w:szCs w:val="20"/>
        </w:rPr>
      </w:pPr>
    </w:p>
    <w:p w14:paraId="7523FE01" w14:textId="4A1D5F2B" w:rsidR="1A3CA033" w:rsidRPr="00D6007C" w:rsidRDefault="1A3CA033" w:rsidP="1A3CA033"/>
    <w:p w14:paraId="7BBC6FC9" w14:textId="7E3BF351" w:rsidR="6770723C" w:rsidRPr="007309EA" w:rsidRDefault="6770723C" w:rsidP="0C7C425B">
      <w:pPr>
        <w:pStyle w:val="Overskrift5"/>
      </w:pPr>
      <w:bookmarkStart w:id="14" w:name="_Toc163412161"/>
      <w:r w:rsidRPr="0C7C425B">
        <w:t>5.</w:t>
      </w:r>
      <w:r w:rsidR="005951FE">
        <w:t>2</w:t>
      </w:r>
      <w:r w:rsidRPr="0C7C425B">
        <w:t>.</w:t>
      </w:r>
      <w:r w:rsidR="005951FE">
        <w:t>2</w:t>
      </w:r>
      <w:r w:rsidRPr="0C7C425B">
        <w:t xml:space="preserve"> Nærmere om kompetanseutvikling gjennom læring</w:t>
      </w:r>
      <w:bookmarkEnd w:id="14"/>
    </w:p>
    <w:p w14:paraId="4E38057F" w14:textId="216552D9" w:rsidR="03FC4E97" w:rsidRPr="007309EA" w:rsidRDefault="03FC4E97" w:rsidP="1A3CA033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 xml:space="preserve">Det finnes en omfattende faglitteratur om læring, og mange ulike definisjoner. Her vil vi legge til grunn en forståelse av læring som det å </w:t>
      </w:r>
      <w:r w:rsidRPr="007309EA">
        <w:rPr>
          <w:rFonts w:asciiTheme="majorHAnsi" w:hAnsiTheme="majorHAnsi" w:cstheme="majorHAnsi"/>
          <w:b/>
          <w:bCs/>
        </w:rPr>
        <w:t>tilegne seg ny eller endret kompetanse</w:t>
      </w:r>
      <w:r w:rsidRPr="007309EA">
        <w:rPr>
          <w:rFonts w:asciiTheme="majorHAnsi" w:hAnsiTheme="majorHAnsi" w:cstheme="majorHAnsi"/>
        </w:rPr>
        <w:t xml:space="preserve"> i form av kunnskaper, ferdigheter og holdninger (Jf. </w:t>
      </w:r>
      <w:r w:rsidRPr="002E0FED">
        <w:rPr>
          <w:rFonts w:asciiTheme="majorHAnsi" w:hAnsiTheme="majorHAnsi" w:cstheme="majorHAnsi"/>
          <w:u w:val="single"/>
        </w:rPr>
        <w:t>Hva er kompetanse</w:t>
      </w:r>
      <w:r w:rsidRPr="007309EA">
        <w:rPr>
          <w:rFonts w:asciiTheme="majorHAnsi" w:hAnsiTheme="majorHAnsi" w:cstheme="majorHAnsi"/>
        </w:rPr>
        <w:t xml:space="preserve">?). Fokuset vårt er målrettede tiltak for å oppnå læring og skape gode læringsarenaer. Det blir viktig å vurdere </w:t>
      </w:r>
      <w:r w:rsidRPr="007309EA">
        <w:rPr>
          <w:rFonts w:asciiTheme="majorHAnsi" w:hAnsiTheme="majorHAnsi" w:cstheme="majorHAnsi"/>
          <w:b/>
          <w:bCs/>
        </w:rPr>
        <w:t xml:space="preserve">alternative læringsformer </w:t>
      </w:r>
      <w:r w:rsidRPr="007309EA">
        <w:rPr>
          <w:rFonts w:asciiTheme="majorHAnsi" w:hAnsiTheme="majorHAnsi" w:cstheme="majorHAnsi"/>
        </w:rPr>
        <w:t>for</w:t>
      </w:r>
      <w:r w:rsidR="7EC49679" w:rsidRPr="007309EA">
        <w:rPr>
          <w:rFonts w:asciiTheme="majorHAnsi" w:hAnsiTheme="majorHAnsi" w:cstheme="majorHAnsi"/>
        </w:rPr>
        <w:t xml:space="preserve"> </w:t>
      </w:r>
      <w:r w:rsidRPr="007309EA">
        <w:rPr>
          <w:rFonts w:asciiTheme="majorHAnsi" w:hAnsiTheme="majorHAnsi" w:cstheme="majorHAnsi"/>
        </w:rPr>
        <w:t>å kunne foreta gjennomtenkte valg ut fra egne ressurser og brukernes behov.</w:t>
      </w:r>
    </w:p>
    <w:p w14:paraId="2791859C" w14:textId="2767549D" w:rsidR="1A3CA033" w:rsidRPr="007309EA" w:rsidRDefault="1A3CA033" w:rsidP="1A3CA033">
      <w:pPr>
        <w:rPr>
          <w:rFonts w:asciiTheme="majorHAnsi" w:hAnsiTheme="majorHAnsi" w:cstheme="majorHAnsi"/>
        </w:rPr>
      </w:pPr>
    </w:p>
    <w:p w14:paraId="1BDEB072" w14:textId="746A8C62" w:rsidR="03FC4E97" w:rsidRPr="00183414" w:rsidRDefault="03FC4E97" w:rsidP="13F97088">
      <w:pPr>
        <w:ind w:left="708"/>
        <w:rPr>
          <w:rFonts w:asciiTheme="majorHAnsi" w:hAnsiTheme="majorHAnsi" w:cstheme="majorBidi"/>
          <w:i/>
          <w:iCs/>
        </w:rPr>
      </w:pPr>
      <w:r w:rsidRPr="13F97088">
        <w:rPr>
          <w:rFonts w:asciiTheme="majorHAnsi" w:hAnsiTheme="majorHAnsi" w:cstheme="majorBidi"/>
        </w:rPr>
        <w:t>«</w:t>
      </w:r>
      <w:r w:rsidRPr="13F97088">
        <w:rPr>
          <w:rFonts w:asciiTheme="majorHAnsi" w:hAnsiTheme="majorHAnsi" w:cstheme="majorBidi"/>
          <w:i/>
          <w:iCs/>
        </w:rPr>
        <w:t>Ofte velges metoder for kompetanseutvikling ut fra mangelfulle kriterier […] For eksempel har kompetanseutvikling tradisjonelt vært sterkt assosiert med kurs, gjerne i form av eksterne profesjonelle tilbydere. De siste årene har det imidlertid vært en helt klar trend i retning av at stadig flere ser verdien av intern skreddersydd kompetanseutvikling, der en trekker på egne ressurser […] Det er også en stadig større erkjennelse blant mange at uformell, intern læring som skjer i selve arbeidssituasjonen har uvurderlig verdi, og at det er viktig å tilrettelegge for deling av kompetanse gjennom å stimulere til det som kalles mestringsklima blant medarbeiderne» (Lai, 2021:17).</w:t>
      </w:r>
    </w:p>
    <w:p w14:paraId="6C068246" w14:textId="3933ECE5" w:rsidR="1A3CA033" w:rsidRPr="00183414" w:rsidRDefault="1A3CA033" w:rsidP="1A3CA033">
      <w:pPr>
        <w:ind w:firstLine="708"/>
        <w:rPr>
          <w:rFonts w:asciiTheme="majorHAnsi" w:hAnsiTheme="majorHAnsi" w:cstheme="majorHAnsi"/>
          <w:i/>
          <w:iCs/>
        </w:rPr>
      </w:pPr>
    </w:p>
    <w:p w14:paraId="42B09C0F" w14:textId="474DA75D" w:rsidR="216C5A98" w:rsidRPr="007309EA" w:rsidRDefault="216C5A98" w:rsidP="482B9874">
      <w:pPr>
        <w:rPr>
          <w:rFonts w:asciiTheme="majorHAnsi" w:hAnsiTheme="majorHAnsi" w:cstheme="majorBidi"/>
        </w:rPr>
      </w:pPr>
      <w:r w:rsidRPr="482B9874">
        <w:rPr>
          <w:rFonts w:asciiTheme="majorHAnsi" w:hAnsiTheme="majorHAnsi" w:cstheme="majorBidi"/>
          <w:b/>
          <w:bCs/>
        </w:rPr>
        <w:t>Arbeidsplassen skal være vår viktigste læringsarena.</w:t>
      </w:r>
      <w:r w:rsidRPr="482B9874">
        <w:rPr>
          <w:rFonts w:asciiTheme="majorHAnsi" w:hAnsiTheme="majorHAnsi" w:cstheme="majorBidi"/>
        </w:rPr>
        <w:t xml:space="preserve"> Gode kombinasjoner av egne erfaringer, tilbakemeldinger fra andre og faglig påfyll kan bidra til mestring, trygghet og faglighet for den enkelte og gi læringseffekter for arbeidsmiljøet i sin helhet.</w:t>
      </w:r>
      <w:r w:rsidR="3DB0CD0F" w:rsidRPr="482B9874">
        <w:rPr>
          <w:rFonts w:asciiTheme="majorHAnsi" w:hAnsiTheme="majorHAnsi" w:cstheme="majorBidi"/>
        </w:rPr>
        <w:t xml:space="preserve"> </w:t>
      </w:r>
    </w:p>
    <w:p w14:paraId="02430D73" w14:textId="5D5742C3" w:rsidR="216C5A98" w:rsidRPr="007309EA" w:rsidRDefault="216C5A98" w:rsidP="482B9874">
      <w:pPr>
        <w:rPr>
          <w:rFonts w:asciiTheme="majorHAnsi" w:hAnsiTheme="majorHAnsi" w:cstheme="majorBidi"/>
        </w:rPr>
      </w:pPr>
    </w:p>
    <w:p w14:paraId="6EA4A6EE" w14:textId="3B642EF4" w:rsidR="216C5A98" w:rsidRPr="007309EA" w:rsidRDefault="3DB0CD0F" w:rsidP="482B9874">
      <w:pPr>
        <w:rPr>
          <w:rFonts w:asciiTheme="majorHAnsi" w:hAnsiTheme="majorHAnsi" w:cstheme="majorBidi"/>
        </w:rPr>
      </w:pPr>
      <w:r w:rsidRPr="482B9874">
        <w:rPr>
          <w:rFonts w:asciiTheme="majorHAnsi" w:hAnsiTheme="majorHAnsi" w:cstheme="majorBidi"/>
        </w:rPr>
        <w:t xml:space="preserve">Dette fordrer at man jobber fram gode og trygge tilbakemeldingskulturer der det er åpent for å gi tilbakemeldinger som både støtter og utfordrer. </w:t>
      </w:r>
      <w:r w:rsidR="170B71EE" w:rsidRPr="482B9874">
        <w:rPr>
          <w:rFonts w:asciiTheme="majorHAnsi" w:hAnsiTheme="majorHAnsi" w:cstheme="majorBidi"/>
        </w:rPr>
        <w:t>Dette er med på å bidra til læring for den enkelte og utvikling av kvaliteten på tjenestene vi tilbyr. Refleksjon over praksis</w:t>
      </w:r>
      <w:r w:rsidR="7F6C776D" w:rsidRPr="482B9874">
        <w:rPr>
          <w:rFonts w:asciiTheme="majorHAnsi" w:hAnsiTheme="majorHAnsi" w:cstheme="majorBidi"/>
        </w:rPr>
        <w:t xml:space="preserve"> innebærer å stille spørsmål ved egen praksis</w:t>
      </w:r>
      <w:r w:rsidR="670445A4" w:rsidRPr="482B9874">
        <w:rPr>
          <w:rFonts w:asciiTheme="majorHAnsi" w:hAnsiTheme="majorHAnsi" w:cstheme="majorBidi"/>
        </w:rPr>
        <w:t xml:space="preserve"> som fører til ny erfaring og kunnskap</w:t>
      </w:r>
      <w:r w:rsidR="609B3A4F" w:rsidRPr="482B9874">
        <w:rPr>
          <w:rFonts w:asciiTheme="majorHAnsi" w:hAnsiTheme="majorHAnsi" w:cstheme="majorBidi"/>
        </w:rPr>
        <w:t>, og som dermed videreutvikler praksis</w:t>
      </w:r>
      <w:r w:rsidR="670445A4" w:rsidRPr="482B9874">
        <w:rPr>
          <w:rFonts w:asciiTheme="majorHAnsi" w:hAnsiTheme="majorHAnsi" w:cstheme="majorBidi"/>
        </w:rPr>
        <w:t>.</w:t>
      </w:r>
      <w:r w:rsidR="7F6C776D" w:rsidRPr="482B9874">
        <w:rPr>
          <w:rFonts w:asciiTheme="majorHAnsi" w:hAnsiTheme="majorHAnsi" w:cstheme="majorBidi"/>
        </w:rPr>
        <w:t xml:space="preserve"> </w:t>
      </w:r>
      <w:r w:rsidR="3DB4790F" w:rsidRPr="482B9874">
        <w:rPr>
          <w:rFonts w:asciiTheme="majorHAnsi" w:hAnsiTheme="majorHAnsi" w:cstheme="majorBidi"/>
        </w:rPr>
        <w:t xml:space="preserve">Refleksjon gjør vi både på egenhånd og sammen med kollegaer. </w:t>
      </w:r>
    </w:p>
    <w:p w14:paraId="7BB17491" w14:textId="66CF9090" w:rsidR="1A3CA033" w:rsidRPr="007309EA" w:rsidRDefault="1A3CA033" w:rsidP="1A3CA033">
      <w:pPr>
        <w:rPr>
          <w:rFonts w:asciiTheme="majorHAnsi" w:hAnsiTheme="majorHAnsi" w:cstheme="majorHAnsi"/>
        </w:rPr>
      </w:pPr>
    </w:p>
    <w:p w14:paraId="4086134E" w14:textId="5BD6C528" w:rsidR="216C5A98" w:rsidRPr="007309EA" w:rsidRDefault="216C5A98" w:rsidP="1A3CA033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 xml:space="preserve">Våre læringsaktiviteter skal basere seg på </w:t>
      </w:r>
      <w:r w:rsidRPr="007309EA">
        <w:rPr>
          <w:rFonts w:asciiTheme="majorHAnsi" w:hAnsiTheme="majorHAnsi" w:cstheme="majorHAnsi"/>
          <w:b/>
          <w:bCs/>
        </w:rPr>
        <w:t>70-20-10-modellen.</w:t>
      </w:r>
      <w:r w:rsidRPr="007309EA">
        <w:rPr>
          <w:rFonts w:asciiTheme="majorHAnsi" w:hAnsiTheme="majorHAnsi" w:cstheme="majorHAnsi"/>
        </w:rPr>
        <w:t xml:space="preserve"> Modellen er basert på anerkjent forskning, og bygger på prinsippet om at vi lærer gjennom en kombinasjon av uformelle og formelle situasjoner, samt gjennom interaksjon med andre. I sin kortform tilsier teorien at rundt:</w:t>
      </w:r>
    </w:p>
    <w:p w14:paraId="6909E327" w14:textId="7DA24DE8" w:rsidR="1A3CA033" w:rsidRPr="007309EA" w:rsidRDefault="1A3CA033" w:rsidP="1A3CA033">
      <w:pPr>
        <w:rPr>
          <w:rFonts w:asciiTheme="majorHAnsi" w:hAnsiTheme="majorHAnsi" w:cstheme="majorHAnsi"/>
        </w:rPr>
      </w:pPr>
    </w:p>
    <w:p w14:paraId="4D971048" w14:textId="207C2EC0" w:rsidR="216C5A98" w:rsidRPr="007309EA" w:rsidRDefault="216C5A98" w:rsidP="1A3CA033">
      <w:pPr>
        <w:pStyle w:val="Listeavsnitt"/>
        <w:numPr>
          <w:ilvl w:val="0"/>
          <w:numId w:val="7"/>
        </w:numPr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 xml:space="preserve">70 % av det vi lærer på arbeidsplassen kommer fra egne utførte arbeidsoppgaver </w:t>
      </w:r>
    </w:p>
    <w:p w14:paraId="0856601C" w14:textId="126C179D" w:rsidR="216C5A98" w:rsidRPr="007309EA" w:rsidRDefault="216C5A98" w:rsidP="1A3CA033">
      <w:pPr>
        <w:pStyle w:val="Listeavsnitt"/>
        <w:numPr>
          <w:ilvl w:val="0"/>
          <w:numId w:val="7"/>
        </w:numPr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 xml:space="preserve">20 % skjer i relasjon med andre mennesker </w:t>
      </w:r>
    </w:p>
    <w:p w14:paraId="1F3DB19A" w14:textId="61AFD5DB" w:rsidR="1A3CA033" w:rsidRPr="005951FE" w:rsidRDefault="216C5A98" w:rsidP="005951FE">
      <w:pPr>
        <w:pStyle w:val="Listeavsnitt"/>
        <w:numPr>
          <w:ilvl w:val="0"/>
          <w:numId w:val="7"/>
        </w:numPr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10 % skjer gjennom formell læring som kurs og seminare</w:t>
      </w:r>
      <w:r w:rsidR="1F2325B2" w:rsidRPr="007309EA">
        <w:rPr>
          <w:rFonts w:asciiTheme="majorHAnsi" w:hAnsiTheme="majorHAnsi" w:cstheme="majorHAnsi"/>
          <w:szCs w:val="24"/>
        </w:rPr>
        <w:t>r</w:t>
      </w:r>
    </w:p>
    <w:p w14:paraId="231B6334" w14:textId="2E7B8020" w:rsidR="05FC344A" w:rsidRDefault="05FC344A" w:rsidP="1A3CA033">
      <w:pPr>
        <w:pStyle w:val="Listeavsnitt"/>
        <w:ind w:left="0"/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Å definere og anerkjenne de læringsarenaene som finnes innad i kommunen, skal være en viktig del av kommunens strategiske kompetanseledelse.</w:t>
      </w:r>
    </w:p>
    <w:p w14:paraId="2C6FB3B8" w14:textId="7D8DE1CB" w:rsidR="005279BB" w:rsidRPr="005279BB" w:rsidRDefault="005279BB" w:rsidP="13F97088">
      <w:pPr>
        <w:rPr>
          <w:rFonts w:asciiTheme="majorHAnsi" w:hAnsiTheme="majorHAnsi" w:cstheme="majorBidi"/>
        </w:rPr>
      </w:pPr>
    </w:p>
    <w:p w14:paraId="2B54A3AE" w14:textId="410B1062" w:rsidR="6770723C" w:rsidRPr="007309EA" w:rsidRDefault="6770723C" w:rsidP="0C7C425B">
      <w:pPr>
        <w:pStyle w:val="Overskrift4"/>
      </w:pPr>
      <w:bookmarkStart w:id="15" w:name="_Toc163412162"/>
      <w:r w:rsidRPr="0C7C425B">
        <w:t>5.</w:t>
      </w:r>
      <w:r w:rsidR="001350A5">
        <w:t>3</w:t>
      </w:r>
      <w:r w:rsidRPr="0C7C425B">
        <w:t xml:space="preserve"> Implementering, evaluering og oppfølging</w:t>
      </w:r>
      <w:bookmarkEnd w:id="15"/>
    </w:p>
    <w:p w14:paraId="746BB310" w14:textId="1CE37984" w:rsidR="1A60C70B" w:rsidRPr="007309EA" w:rsidRDefault="1A60C70B" w:rsidP="1A3CA033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 xml:space="preserve">Det skal være en direkte kobling mellom mål og strategi for Strategisk kompetanseplan og hvordan vi jobber videre med tiltak, evaluering og oppfølging </w:t>
      </w:r>
      <w:r w:rsidR="00BF69DA">
        <w:rPr>
          <w:rFonts w:asciiTheme="majorHAnsi" w:hAnsiTheme="majorHAnsi" w:cstheme="majorHAnsi"/>
        </w:rPr>
        <w:t>i tjenesteområdene.</w:t>
      </w:r>
    </w:p>
    <w:p w14:paraId="097FC602" w14:textId="128A062D" w:rsidR="1A3CA033" w:rsidRPr="007309EA" w:rsidRDefault="1A3CA033" w:rsidP="1A3CA033">
      <w:pPr>
        <w:rPr>
          <w:rFonts w:asciiTheme="majorHAnsi" w:hAnsiTheme="majorHAnsi" w:cstheme="majorHAnsi"/>
        </w:rPr>
      </w:pPr>
    </w:p>
    <w:p w14:paraId="04F2B7C1" w14:textId="07CA8588" w:rsidR="1A60C70B" w:rsidRPr="007309EA" w:rsidRDefault="1A60C70B" w:rsidP="00BF69DA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  <w:b/>
          <w:bCs/>
        </w:rPr>
        <w:t xml:space="preserve">Hovedmål: </w:t>
      </w:r>
      <w:r w:rsidR="00F04108" w:rsidRPr="430BC554">
        <w:rPr>
          <w:rFonts w:asciiTheme="majorHAnsi" w:hAnsiTheme="majorHAnsi" w:cstheme="majorBidi"/>
        </w:rPr>
        <w:t>Øyer kommune rekrutterer, utvikler og beholder medarbeidere med nødvendig kunnskap og ferdigheter til å utføre de tjenestene kommunen skal utføre.</w:t>
      </w:r>
    </w:p>
    <w:p w14:paraId="46EDF9CE" w14:textId="53B62048" w:rsidR="1A3CA033" w:rsidRPr="007309EA" w:rsidRDefault="1A3CA033" w:rsidP="1A3CA033">
      <w:pPr>
        <w:rPr>
          <w:rFonts w:asciiTheme="majorHAnsi" w:hAnsiTheme="majorHAnsi" w:cstheme="majorHAnsi"/>
        </w:rPr>
      </w:pPr>
    </w:p>
    <w:p w14:paraId="1E56F3B7" w14:textId="3BEA2161" w:rsidR="1A60C70B" w:rsidRPr="007309EA" w:rsidRDefault="1A60C70B" w:rsidP="1A3CA033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  <w:b/>
          <w:bCs/>
        </w:rPr>
        <w:t>Hovedstrategi:</w:t>
      </w:r>
      <w:r w:rsidRPr="007309EA">
        <w:rPr>
          <w:rFonts w:asciiTheme="majorHAnsi" w:hAnsiTheme="majorHAnsi" w:cstheme="majorHAnsi"/>
        </w:rPr>
        <w:t xml:space="preserve"> </w:t>
      </w:r>
      <w:r w:rsidRPr="00610617">
        <w:rPr>
          <w:rFonts w:asciiTheme="majorHAnsi" w:hAnsiTheme="majorHAnsi" w:cstheme="majorHAnsi"/>
        </w:rPr>
        <w:t xml:space="preserve">Vi arbeider systematisk for å sikre at kommunen </w:t>
      </w:r>
      <w:r w:rsidRPr="00610617">
        <w:rPr>
          <w:rFonts w:asciiTheme="majorHAnsi" w:hAnsiTheme="majorHAnsi" w:cstheme="majorHAnsi"/>
          <w:b/>
          <w:bCs/>
        </w:rPr>
        <w:t>beholder, utvikler og anskaffer</w:t>
      </w:r>
      <w:r w:rsidRPr="00610617">
        <w:rPr>
          <w:rFonts w:asciiTheme="majorHAnsi" w:hAnsiTheme="majorHAnsi" w:cstheme="majorHAnsi"/>
        </w:rPr>
        <w:t xml:space="preserve"> den kompetanse som er nødvendig for å gi kvalitet i tjenestene.</w:t>
      </w:r>
    </w:p>
    <w:p w14:paraId="67103B26" w14:textId="77777777" w:rsidR="00DF02E8" w:rsidRDefault="00DF02E8" w:rsidP="1A3CA033">
      <w:pPr>
        <w:rPr>
          <w:rFonts w:asciiTheme="majorHAnsi" w:hAnsiTheme="majorHAnsi" w:cstheme="majorHAnsi"/>
          <w:b/>
          <w:bCs/>
        </w:rPr>
      </w:pPr>
    </w:p>
    <w:p w14:paraId="206F1F7C" w14:textId="5BF5CDD5" w:rsidR="00DF02E8" w:rsidRPr="00A1242A" w:rsidRDefault="005D5EFA" w:rsidP="1A3CA03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Tjenesteområdene</w:t>
      </w:r>
      <w:r w:rsidR="006168CB">
        <w:rPr>
          <w:rFonts w:asciiTheme="majorHAnsi" w:hAnsiTheme="majorHAnsi" w:cstheme="majorHAnsi"/>
        </w:rPr>
        <w:t xml:space="preserve"> skal fylle ut vedlagt skjema for tiltaksplan i arbeidet</w:t>
      </w:r>
      <w:r w:rsidR="00FA5430">
        <w:rPr>
          <w:rFonts w:asciiTheme="majorHAnsi" w:hAnsiTheme="majorHAnsi" w:cstheme="majorHAnsi"/>
        </w:rPr>
        <w:t xml:space="preserve"> som leveres til </w:t>
      </w:r>
      <w:r w:rsidR="00070E77">
        <w:rPr>
          <w:rFonts w:asciiTheme="majorHAnsi" w:hAnsiTheme="majorHAnsi" w:cstheme="majorHAnsi"/>
        </w:rPr>
        <w:t>kommunalsjef for ansvarsområdene.</w:t>
      </w:r>
      <w:r>
        <w:rPr>
          <w:rFonts w:asciiTheme="majorHAnsi" w:hAnsiTheme="majorHAnsi" w:cstheme="majorHAnsi"/>
        </w:rPr>
        <w:t xml:space="preserve"> </w:t>
      </w:r>
    </w:p>
    <w:p w14:paraId="41625828" w14:textId="74C81AE5" w:rsidR="1A3CA033" w:rsidRPr="007309EA" w:rsidRDefault="1A3CA033" w:rsidP="1A3CA033">
      <w:pPr>
        <w:rPr>
          <w:rFonts w:asciiTheme="majorHAnsi" w:hAnsiTheme="majorHAnsi" w:cstheme="majorHAnsi"/>
          <w:b/>
          <w:bCs/>
        </w:rPr>
      </w:pPr>
    </w:p>
    <w:p w14:paraId="4FBA0106" w14:textId="6B706E0B" w:rsidR="1FD462A3" w:rsidRPr="007309EA" w:rsidRDefault="1FD462A3" w:rsidP="1A3CA033">
      <w:pPr>
        <w:spacing w:before="40"/>
        <w:rPr>
          <w:rFonts w:asciiTheme="majorHAnsi" w:eastAsia="Calibri" w:hAnsiTheme="majorHAnsi" w:cstheme="majorHAnsi"/>
          <w:i/>
          <w:iCs/>
          <w:color w:val="365F91" w:themeColor="accent1" w:themeShade="BF"/>
        </w:rPr>
      </w:pPr>
      <w:bookmarkStart w:id="16" w:name="_Int_HHrgeuwf"/>
      <w:r w:rsidRPr="007309EA">
        <w:rPr>
          <w:rFonts w:asciiTheme="majorHAnsi" w:hAnsiTheme="majorHAnsi" w:cstheme="majorHAnsi"/>
          <w:b/>
          <w:bCs/>
        </w:rPr>
        <w:t>Evaluering</w:t>
      </w:r>
      <w:bookmarkEnd w:id="16"/>
    </w:p>
    <w:p w14:paraId="108D11ED" w14:textId="4CFC23DF" w:rsidR="008257BF" w:rsidRPr="00AE0981" w:rsidRDefault="1FD462A3" w:rsidP="1A3CA033">
      <w:pPr>
        <w:rPr>
          <w:rFonts w:asciiTheme="majorHAnsi" w:hAnsiTheme="majorHAnsi" w:cstheme="majorHAnsi"/>
          <w:i/>
          <w:iCs/>
          <w:color w:val="00B050"/>
        </w:rPr>
      </w:pPr>
      <w:r w:rsidRPr="007309EA">
        <w:rPr>
          <w:rFonts w:asciiTheme="majorHAnsi" w:hAnsiTheme="majorHAnsi" w:cstheme="majorHAnsi"/>
          <w:i/>
          <w:iCs/>
          <w:color w:val="00B050"/>
        </w:rPr>
        <w:t>Kirkpatricks evalueringsmodell – Ulike evalueringsnivå:</w:t>
      </w: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1359"/>
        <w:gridCol w:w="4687"/>
        <w:gridCol w:w="3016"/>
      </w:tblGrid>
      <w:tr w:rsidR="00AE0981" w14:paraId="553C8AB5" w14:textId="77777777" w:rsidTr="00F77ED4">
        <w:tc>
          <w:tcPr>
            <w:tcW w:w="1359" w:type="dxa"/>
            <w:shd w:val="clear" w:color="auto" w:fill="C6D9F1" w:themeFill="text2" w:themeFillTint="33"/>
          </w:tcPr>
          <w:p w14:paraId="3DC2CD40" w14:textId="77777777" w:rsidR="00AE0981" w:rsidRDefault="00AE0981">
            <w:r>
              <w:t>Nivå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7548E6DD" w14:textId="77777777" w:rsidR="00AE0981" w:rsidRDefault="00AE0981">
            <w:r>
              <w:t>Spørsmål</w:t>
            </w:r>
          </w:p>
        </w:tc>
        <w:tc>
          <w:tcPr>
            <w:tcW w:w="301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08CDAB98" w14:textId="77777777" w:rsidR="00AE0981" w:rsidRDefault="00AE0981">
            <w:r>
              <w:t>Eksempel på metode</w:t>
            </w:r>
          </w:p>
        </w:tc>
      </w:tr>
      <w:tr w:rsidR="00AE0981" w14:paraId="2A3C2538" w14:textId="77777777" w:rsidTr="00F77ED4">
        <w:tc>
          <w:tcPr>
            <w:tcW w:w="1359" w:type="dxa"/>
            <w:shd w:val="clear" w:color="auto" w:fill="C6D9F1" w:themeFill="text2" w:themeFillTint="33"/>
          </w:tcPr>
          <w:p w14:paraId="0EA22D34" w14:textId="77777777" w:rsidR="00AE0981" w:rsidRDefault="00AE0981">
            <w:r>
              <w:t>Reaksjoner</w:t>
            </w:r>
          </w:p>
        </w:tc>
        <w:tc>
          <w:tcPr>
            <w:tcW w:w="4687" w:type="dxa"/>
            <w:shd w:val="clear" w:color="auto" w:fill="EEECE1" w:themeFill="background2"/>
          </w:tcPr>
          <w:p w14:paraId="7EACE97F" w14:textId="77777777" w:rsidR="00AE0981" w:rsidRDefault="00AE0981">
            <w:r>
              <w:t>Hvor fornøyde var ansatte med tiltaket?</w:t>
            </w:r>
          </w:p>
        </w:tc>
        <w:tc>
          <w:tcPr>
            <w:tcW w:w="3016" w:type="dxa"/>
            <w:shd w:val="clear" w:color="auto" w:fill="EEECE1" w:themeFill="background2"/>
          </w:tcPr>
          <w:p w14:paraId="4A86A386" w14:textId="77777777" w:rsidR="00AE0981" w:rsidRDefault="00AE0981">
            <w:r>
              <w:t>Medarbeidersamtaler</w:t>
            </w:r>
          </w:p>
        </w:tc>
      </w:tr>
      <w:tr w:rsidR="00AE0981" w14:paraId="1F2415CE" w14:textId="77777777" w:rsidTr="00F77ED4">
        <w:tc>
          <w:tcPr>
            <w:tcW w:w="1359" w:type="dxa"/>
            <w:shd w:val="clear" w:color="auto" w:fill="C6D9F1" w:themeFill="text2" w:themeFillTint="33"/>
          </w:tcPr>
          <w:p w14:paraId="606CB181" w14:textId="77777777" w:rsidR="00AE0981" w:rsidRDefault="00AE0981">
            <w:r>
              <w:t>Læring</w:t>
            </w:r>
          </w:p>
        </w:tc>
        <w:tc>
          <w:tcPr>
            <w:tcW w:w="4687" w:type="dxa"/>
            <w:shd w:val="clear" w:color="auto" w:fill="EEECE1" w:themeFill="background2"/>
          </w:tcPr>
          <w:p w14:paraId="44E28BBD" w14:textId="77777777" w:rsidR="00AE0981" w:rsidRDefault="00AE0981">
            <w:r>
              <w:t>Hvilken kompetanse har ansatte tilegnet seg som følge av tiltaket?</w:t>
            </w:r>
          </w:p>
        </w:tc>
        <w:tc>
          <w:tcPr>
            <w:tcW w:w="3016" w:type="dxa"/>
            <w:shd w:val="clear" w:color="auto" w:fill="EEECE1" w:themeFill="background2"/>
          </w:tcPr>
          <w:p w14:paraId="42179E63" w14:textId="77777777" w:rsidR="00AE0981" w:rsidRDefault="00AE0981">
            <w:r>
              <w:t>Medarbeidersamtaler</w:t>
            </w:r>
          </w:p>
        </w:tc>
      </w:tr>
      <w:tr w:rsidR="00AE0981" w14:paraId="024FFDE2" w14:textId="77777777" w:rsidTr="00F77ED4">
        <w:tc>
          <w:tcPr>
            <w:tcW w:w="1359" w:type="dxa"/>
            <w:shd w:val="clear" w:color="auto" w:fill="C6D9F1" w:themeFill="text2" w:themeFillTint="33"/>
          </w:tcPr>
          <w:p w14:paraId="46655182" w14:textId="77777777" w:rsidR="00AE0981" w:rsidRDefault="00AE0981">
            <w:r>
              <w:t>Bruk</w:t>
            </w:r>
          </w:p>
        </w:tc>
        <w:tc>
          <w:tcPr>
            <w:tcW w:w="4687" w:type="dxa"/>
            <w:shd w:val="clear" w:color="auto" w:fill="EEECE1" w:themeFill="background2"/>
          </w:tcPr>
          <w:p w14:paraId="37F4C19E" w14:textId="77777777" w:rsidR="00AE0981" w:rsidRDefault="00AE0981">
            <w:r>
              <w:t>I hvilken grad blir tilegnet kompetanse brukt i praksis?</w:t>
            </w:r>
          </w:p>
        </w:tc>
        <w:tc>
          <w:tcPr>
            <w:tcW w:w="3016" w:type="dxa"/>
            <w:shd w:val="clear" w:color="auto" w:fill="EEECE1" w:themeFill="background2"/>
          </w:tcPr>
          <w:p w14:paraId="43B498A0" w14:textId="77777777" w:rsidR="00AE0981" w:rsidRDefault="00AE0981">
            <w:r>
              <w:t>Medarbeidersamtaler</w:t>
            </w:r>
          </w:p>
        </w:tc>
      </w:tr>
      <w:tr w:rsidR="00AE0981" w14:paraId="367A46D9" w14:textId="77777777" w:rsidTr="00F77ED4">
        <w:tc>
          <w:tcPr>
            <w:tcW w:w="1359" w:type="dxa"/>
            <w:shd w:val="clear" w:color="auto" w:fill="C6D9F1" w:themeFill="text2" w:themeFillTint="33"/>
          </w:tcPr>
          <w:p w14:paraId="51CB6CB7" w14:textId="77777777" w:rsidR="00AE0981" w:rsidRDefault="00AE0981">
            <w:r>
              <w:t>Nytte</w:t>
            </w:r>
          </w:p>
        </w:tc>
        <w:tc>
          <w:tcPr>
            <w:tcW w:w="4687" w:type="dxa"/>
            <w:shd w:val="clear" w:color="auto" w:fill="EEECE1" w:themeFill="background2"/>
          </w:tcPr>
          <w:p w14:paraId="0416895E" w14:textId="77777777" w:rsidR="00AE0981" w:rsidRDefault="00AE0981">
            <w:r>
              <w:t>I hvilken grad har tiltaket gitt samlet organisatorisk nytte i forhold til overordnede mål?</w:t>
            </w:r>
          </w:p>
        </w:tc>
        <w:tc>
          <w:tcPr>
            <w:tcW w:w="3016" w:type="dxa"/>
            <w:shd w:val="clear" w:color="auto" w:fill="EEECE1" w:themeFill="background2"/>
          </w:tcPr>
          <w:p w14:paraId="6FA0A04E" w14:textId="77777777" w:rsidR="00AE0981" w:rsidRDefault="00AE0981">
            <w:r>
              <w:t>Brukerundersøkelser</w:t>
            </w:r>
          </w:p>
          <w:p w14:paraId="0032C348" w14:textId="77777777" w:rsidR="00AE0981" w:rsidRDefault="00AE0981">
            <w:r>
              <w:t>Brukertilfredshet</w:t>
            </w:r>
          </w:p>
        </w:tc>
      </w:tr>
    </w:tbl>
    <w:p w14:paraId="71B21414" w14:textId="1FE5D703" w:rsidR="1A3CA033" w:rsidRDefault="1A3CA033" w:rsidP="1A3CA033">
      <w:pPr>
        <w:rPr>
          <w:rFonts w:asciiTheme="majorHAnsi" w:hAnsiTheme="majorHAnsi" w:cstheme="majorHAnsi"/>
        </w:rPr>
      </w:pPr>
    </w:p>
    <w:p w14:paraId="235E5D8C" w14:textId="77777777" w:rsidR="003B0933" w:rsidRPr="007309EA" w:rsidRDefault="003B0933" w:rsidP="1A3CA033">
      <w:pPr>
        <w:rPr>
          <w:rFonts w:asciiTheme="majorHAnsi" w:hAnsiTheme="majorHAnsi" w:cstheme="majorHAnsi"/>
        </w:rPr>
      </w:pPr>
    </w:p>
    <w:p w14:paraId="22DAFE42" w14:textId="22F09EC5" w:rsidR="6770723C" w:rsidRPr="007309EA" w:rsidRDefault="6770723C" w:rsidP="0C7C425B">
      <w:pPr>
        <w:pStyle w:val="Overskrift4"/>
      </w:pPr>
      <w:bookmarkStart w:id="17" w:name="_Toc163412163"/>
      <w:r w:rsidRPr="0C7C425B">
        <w:t>5.</w:t>
      </w:r>
      <w:r w:rsidR="00141306">
        <w:t>4</w:t>
      </w:r>
      <w:r w:rsidRPr="0C7C425B">
        <w:t xml:space="preserve"> Mandat for kompetanseplaner</w:t>
      </w:r>
      <w:r w:rsidR="00E05626" w:rsidRPr="0C7C425B">
        <w:t xml:space="preserve"> </w:t>
      </w:r>
      <w:r w:rsidR="0085233F" w:rsidRPr="0C7C425B">
        <w:t>i de ulike ansvarsområdene</w:t>
      </w:r>
      <w:bookmarkEnd w:id="17"/>
    </w:p>
    <w:p w14:paraId="1BA425BF" w14:textId="25F20ED0" w:rsidR="2C9A5F0D" w:rsidRPr="008149E3" w:rsidRDefault="00BE5F11" w:rsidP="008149E3">
      <w:pPr>
        <w:rPr>
          <w:rFonts w:asciiTheme="majorHAnsi" w:hAnsiTheme="majorHAnsi" w:cstheme="majorBidi"/>
        </w:rPr>
      </w:pPr>
      <w:r w:rsidRPr="008149E3">
        <w:rPr>
          <w:rFonts w:asciiTheme="majorHAnsi" w:hAnsiTheme="majorHAnsi" w:cstheme="majorBidi"/>
        </w:rPr>
        <w:t xml:space="preserve">Ansvarsområdene </w:t>
      </w:r>
      <w:r w:rsidR="00B77C98" w:rsidRPr="008149E3">
        <w:rPr>
          <w:rFonts w:asciiTheme="majorHAnsi" w:hAnsiTheme="majorHAnsi" w:cstheme="majorBidi"/>
        </w:rPr>
        <w:t>S</w:t>
      </w:r>
      <w:r w:rsidR="00E14710" w:rsidRPr="008149E3">
        <w:rPr>
          <w:rFonts w:asciiTheme="majorHAnsi" w:hAnsiTheme="majorHAnsi" w:cstheme="majorBidi"/>
        </w:rPr>
        <w:t>amfunns</w:t>
      </w:r>
      <w:r w:rsidRPr="008149E3">
        <w:rPr>
          <w:rFonts w:asciiTheme="majorHAnsi" w:hAnsiTheme="majorHAnsi" w:cstheme="majorBidi"/>
        </w:rPr>
        <w:t>utvikling og tekniske tjenester</w:t>
      </w:r>
      <w:r w:rsidR="2C9A5F0D" w:rsidRPr="008149E3">
        <w:rPr>
          <w:rFonts w:asciiTheme="majorHAnsi" w:hAnsiTheme="majorHAnsi" w:cstheme="majorBidi"/>
        </w:rPr>
        <w:t xml:space="preserve">, </w:t>
      </w:r>
      <w:r w:rsidRPr="008149E3">
        <w:rPr>
          <w:rFonts w:asciiTheme="majorHAnsi" w:hAnsiTheme="majorHAnsi" w:cstheme="majorBidi"/>
        </w:rPr>
        <w:t>O</w:t>
      </w:r>
      <w:r w:rsidR="2C9A5F0D" w:rsidRPr="008149E3">
        <w:rPr>
          <w:rFonts w:asciiTheme="majorHAnsi" w:hAnsiTheme="majorHAnsi" w:cstheme="majorBidi"/>
        </w:rPr>
        <w:t xml:space="preserve">ppvekst, </w:t>
      </w:r>
      <w:r w:rsidRPr="008149E3">
        <w:rPr>
          <w:rFonts w:asciiTheme="majorHAnsi" w:hAnsiTheme="majorHAnsi" w:cstheme="majorBidi"/>
        </w:rPr>
        <w:t>H</w:t>
      </w:r>
      <w:r w:rsidR="2C9A5F0D" w:rsidRPr="008149E3">
        <w:rPr>
          <w:rFonts w:asciiTheme="majorHAnsi" w:hAnsiTheme="majorHAnsi" w:cstheme="majorBidi"/>
        </w:rPr>
        <w:t>else</w:t>
      </w:r>
      <w:r w:rsidR="00E14710" w:rsidRPr="008149E3">
        <w:rPr>
          <w:rFonts w:asciiTheme="majorHAnsi" w:hAnsiTheme="majorHAnsi" w:cstheme="majorBidi"/>
        </w:rPr>
        <w:t xml:space="preserve"> og </w:t>
      </w:r>
      <w:r w:rsidR="2C9A5F0D" w:rsidRPr="008149E3">
        <w:rPr>
          <w:rFonts w:asciiTheme="majorHAnsi" w:hAnsiTheme="majorHAnsi" w:cstheme="majorBidi"/>
        </w:rPr>
        <w:t>omsorg</w:t>
      </w:r>
      <w:r w:rsidRPr="008149E3">
        <w:rPr>
          <w:rFonts w:asciiTheme="majorHAnsi" w:hAnsiTheme="majorHAnsi" w:cstheme="majorBidi"/>
        </w:rPr>
        <w:t xml:space="preserve"> og S</w:t>
      </w:r>
      <w:r w:rsidR="001E1CBD" w:rsidRPr="008149E3">
        <w:rPr>
          <w:rFonts w:asciiTheme="majorHAnsi" w:hAnsiTheme="majorHAnsi" w:cstheme="majorBidi"/>
        </w:rPr>
        <w:t>entraladministrasjone</w:t>
      </w:r>
      <w:r w:rsidRPr="008149E3">
        <w:rPr>
          <w:rFonts w:asciiTheme="majorHAnsi" w:hAnsiTheme="majorHAnsi" w:cstheme="majorBidi"/>
        </w:rPr>
        <w:t xml:space="preserve">n </w:t>
      </w:r>
      <w:r w:rsidR="2C9A5F0D" w:rsidRPr="008149E3">
        <w:rPr>
          <w:rFonts w:asciiTheme="majorHAnsi" w:hAnsiTheme="majorHAnsi" w:cstheme="majorBidi"/>
        </w:rPr>
        <w:t xml:space="preserve">skal med utgangspunkt i </w:t>
      </w:r>
      <w:r w:rsidR="2C9A5F0D" w:rsidRPr="008149E3">
        <w:rPr>
          <w:rFonts w:asciiTheme="majorHAnsi" w:hAnsiTheme="majorHAnsi" w:cstheme="majorBidi"/>
          <w:i/>
          <w:iCs/>
        </w:rPr>
        <w:t>Strategisk kompetanseplan</w:t>
      </w:r>
      <w:r w:rsidR="2C9A5F0D" w:rsidRPr="008149E3">
        <w:rPr>
          <w:rFonts w:asciiTheme="majorHAnsi" w:hAnsiTheme="majorHAnsi" w:cstheme="majorBidi"/>
        </w:rPr>
        <w:t xml:space="preserve"> lage egne kompetanseplaner</w:t>
      </w:r>
      <w:r w:rsidR="4EC341AD" w:rsidRPr="008149E3">
        <w:rPr>
          <w:rFonts w:asciiTheme="majorHAnsi" w:hAnsiTheme="majorHAnsi" w:cstheme="majorBidi"/>
        </w:rPr>
        <w:t>/handlingsplaner</w:t>
      </w:r>
      <w:r w:rsidRPr="008149E3">
        <w:rPr>
          <w:rFonts w:asciiTheme="majorHAnsi" w:hAnsiTheme="majorHAnsi" w:cstheme="majorBidi"/>
        </w:rPr>
        <w:t>.</w:t>
      </w:r>
    </w:p>
    <w:p w14:paraId="1DF205D6" w14:textId="664CC6B5" w:rsidR="1A3CA033" w:rsidRPr="007309EA" w:rsidRDefault="1A3CA033" w:rsidP="1A3CA033">
      <w:pPr>
        <w:pStyle w:val="Listeavsnitt"/>
        <w:rPr>
          <w:rFonts w:asciiTheme="majorHAnsi" w:hAnsiTheme="majorHAnsi" w:cstheme="majorHAnsi"/>
          <w:szCs w:val="24"/>
        </w:rPr>
      </w:pPr>
    </w:p>
    <w:p w14:paraId="4BA1E6AA" w14:textId="35766989" w:rsidR="2C9A5F0D" w:rsidRPr="007309EA" w:rsidRDefault="00BE5F11" w:rsidP="1A3CA033">
      <w:pPr>
        <w:pStyle w:val="Listeavsnitt"/>
        <w:numPr>
          <w:ilvl w:val="0"/>
          <w:numId w:val="6"/>
        </w:numPr>
        <w:rPr>
          <w:rFonts w:asciiTheme="majorHAnsi" w:hAnsiTheme="majorHAnsi" w:cstheme="majorHAnsi"/>
          <w:b/>
          <w:bCs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 xml:space="preserve">Disse </w:t>
      </w:r>
      <w:r w:rsidR="2C9A5F0D" w:rsidRPr="007309EA">
        <w:rPr>
          <w:rFonts w:asciiTheme="majorHAnsi" w:hAnsiTheme="majorHAnsi" w:cstheme="majorHAnsi"/>
          <w:b/>
          <w:bCs/>
          <w:szCs w:val="24"/>
        </w:rPr>
        <w:t>kompetanseplane</w:t>
      </w:r>
      <w:r>
        <w:rPr>
          <w:rFonts w:asciiTheme="majorHAnsi" w:hAnsiTheme="majorHAnsi" w:cstheme="majorHAnsi"/>
          <w:b/>
          <w:bCs/>
          <w:szCs w:val="24"/>
        </w:rPr>
        <w:t>ne</w:t>
      </w:r>
      <w:r w:rsidR="2C9A5F0D" w:rsidRPr="007309EA">
        <w:rPr>
          <w:rFonts w:asciiTheme="majorHAnsi" w:hAnsiTheme="majorHAnsi" w:cstheme="majorHAnsi"/>
          <w:b/>
          <w:bCs/>
          <w:szCs w:val="24"/>
        </w:rPr>
        <w:t xml:space="preserve"> skal inneholde følgende:</w:t>
      </w:r>
    </w:p>
    <w:p w14:paraId="327688B1" w14:textId="23E7EDA6" w:rsidR="2C9A5F0D" w:rsidRPr="007309EA" w:rsidRDefault="2C9A5F0D" w:rsidP="1A3CA033">
      <w:pPr>
        <w:pStyle w:val="Listeavsnitt"/>
        <w:numPr>
          <w:ilvl w:val="1"/>
          <w:numId w:val="6"/>
        </w:numPr>
        <w:ind w:right="-20"/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Oversikt over kompetansebehov med utfylt tiltaksplan</w:t>
      </w:r>
    </w:p>
    <w:p w14:paraId="6379F7A0" w14:textId="66BC971C" w:rsidR="1A3CA033" w:rsidRPr="007309EA" w:rsidRDefault="1A3CA033" w:rsidP="1A3CA033">
      <w:pPr>
        <w:pStyle w:val="Listeavsnitt"/>
        <w:ind w:left="0" w:right="-20"/>
        <w:rPr>
          <w:rFonts w:asciiTheme="majorHAnsi" w:hAnsiTheme="majorHAnsi" w:cstheme="majorHAnsi"/>
          <w:szCs w:val="24"/>
        </w:rPr>
      </w:pPr>
    </w:p>
    <w:p w14:paraId="5075D7F2" w14:textId="1F447604" w:rsidR="2C9A5F0D" w:rsidRPr="007309EA" w:rsidRDefault="2C9A5F0D" w:rsidP="1A3CA033">
      <w:pPr>
        <w:pStyle w:val="Listeavsnitt"/>
        <w:numPr>
          <w:ilvl w:val="0"/>
          <w:numId w:val="6"/>
        </w:numPr>
        <w:ind w:right="-20"/>
        <w:rPr>
          <w:rFonts w:asciiTheme="majorHAnsi" w:hAnsiTheme="majorHAnsi" w:cstheme="majorHAnsi"/>
          <w:szCs w:val="24"/>
        </w:rPr>
      </w:pPr>
      <w:r w:rsidRPr="002252AE">
        <w:rPr>
          <w:rFonts w:asciiTheme="majorHAnsi" w:hAnsiTheme="majorHAnsi" w:cstheme="majorHAnsi"/>
          <w:b/>
          <w:bCs/>
          <w:szCs w:val="24"/>
        </w:rPr>
        <w:t>Kommunalsjef skal</w:t>
      </w:r>
      <w:r w:rsidRPr="007309EA">
        <w:rPr>
          <w:rFonts w:asciiTheme="majorHAnsi" w:hAnsiTheme="majorHAnsi" w:cstheme="majorHAnsi"/>
          <w:szCs w:val="24"/>
        </w:rPr>
        <w:t>:</w:t>
      </w:r>
    </w:p>
    <w:p w14:paraId="14F90EF1" w14:textId="36E72646" w:rsidR="2C9A5F0D" w:rsidRPr="007309EA" w:rsidRDefault="2C9A5F0D" w:rsidP="1A3CA033">
      <w:pPr>
        <w:pStyle w:val="Listeavsnitt"/>
        <w:numPr>
          <w:ilvl w:val="1"/>
          <w:numId w:val="6"/>
        </w:numPr>
        <w:ind w:right="-20"/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Lede/koordinere kompetansearbeidet innenfor si</w:t>
      </w:r>
      <w:r w:rsidR="00BE5F11">
        <w:rPr>
          <w:rFonts w:asciiTheme="majorHAnsi" w:hAnsiTheme="majorHAnsi" w:cstheme="majorHAnsi"/>
          <w:szCs w:val="24"/>
        </w:rPr>
        <w:t>tt ansvarsområdet</w:t>
      </w:r>
      <w:r w:rsidRPr="007309EA">
        <w:rPr>
          <w:rFonts w:asciiTheme="majorHAnsi" w:hAnsiTheme="majorHAnsi" w:cstheme="majorHAnsi"/>
          <w:szCs w:val="24"/>
        </w:rPr>
        <w:t>, sørge for nødvendige ressurser og fremdrift, samt ivareta mål og føringer for arbeidet</w:t>
      </w:r>
    </w:p>
    <w:p w14:paraId="2A865996" w14:textId="68A55F0A" w:rsidR="2C9A5F0D" w:rsidRDefault="2C9A5F0D" w:rsidP="1A3CA033">
      <w:pPr>
        <w:pStyle w:val="Listeavsnitt"/>
        <w:numPr>
          <w:ilvl w:val="1"/>
          <w:numId w:val="6"/>
        </w:numPr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Rapportere årlig til politisk nivå gjennom årsrapporten</w:t>
      </w:r>
    </w:p>
    <w:p w14:paraId="1AEE7672" w14:textId="0795239B" w:rsidR="1A3CA033" w:rsidRPr="007309EA" w:rsidRDefault="1A3CA033" w:rsidP="1A3CA033">
      <w:pPr>
        <w:pStyle w:val="Listeavsnitt"/>
        <w:ind w:left="0"/>
        <w:rPr>
          <w:rFonts w:asciiTheme="majorHAnsi" w:hAnsiTheme="majorHAnsi" w:cstheme="majorHAnsi"/>
          <w:szCs w:val="24"/>
        </w:rPr>
      </w:pPr>
    </w:p>
    <w:p w14:paraId="6B56616C" w14:textId="2AB78AA8" w:rsidR="2C9A5F0D" w:rsidRPr="007309EA" w:rsidRDefault="001E1CBD" w:rsidP="1A3CA033">
      <w:pPr>
        <w:pStyle w:val="Listeavsnitt"/>
        <w:numPr>
          <w:ilvl w:val="0"/>
          <w:numId w:val="6"/>
        </w:numPr>
        <w:rPr>
          <w:rFonts w:asciiTheme="majorHAnsi" w:hAnsiTheme="majorHAnsi" w:cstheme="majorHAnsi"/>
          <w:b/>
          <w:bCs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>Tjeneste</w:t>
      </w:r>
      <w:r w:rsidR="2C9A5F0D" w:rsidRPr="007309EA">
        <w:rPr>
          <w:rFonts w:asciiTheme="majorHAnsi" w:hAnsiTheme="majorHAnsi" w:cstheme="majorHAnsi"/>
          <w:b/>
          <w:bCs/>
          <w:szCs w:val="24"/>
        </w:rPr>
        <w:t>leder</w:t>
      </w:r>
      <w:r w:rsidR="004A237A">
        <w:rPr>
          <w:rFonts w:asciiTheme="majorHAnsi" w:hAnsiTheme="majorHAnsi" w:cstheme="majorHAnsi"/>
          <w:b/>
          <w:bCs/>
          <w:szCs w:val="24"/>
        </w:rPr>
        <w:t xml:space="preserve">e </w:t>
      </w:r>
      <w:r w:rsidR="2C9A5F0D" w:rsidRPr="007309EA">
        <w:rPr>
          <w:rFonts w:asciiTheme="majorHAnsi" w:hAnsiTheme="majorHAnsi" w:cstheme="majorHAnsi"/>
          <w:b/>
          <w:bCs/>
          <w:szCs w:val="24"/>
        </w:rPr>
        <w:t>skal:</w:t>
      </w:r>
    </w:p>
    <w:p w14:paraId="1CBF9778" w14:textId="725C565B" w:rsidR="2C9A5F0D" w:rsidRPr="00261054" w:rsidRDefault="2C9A5F0D" w:rsidP="00261054">
      <w:pPr>
        <w:pStyle w:val="Listeavsnitt"/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Lede og gjennomføre kompetansearbeidet innenfor si</w:t>
      </w:r>
      <w:r w:rsidR="002252AE">
        <w:rPr>
          <w:rFonts w:asciiTheme="majorHAnsi" w:hAnsiTheme="majorHAnsi" w:cstheme="majorHAnsi"/>
          <w:szCs w:val="24"/>
        </w:rPr>
        <w:t>tt tjenesteområdet</w:t>
      </w:r>
      <w:r w:rsidRPr="007309EA">
        <w:rPr>
          <w:rFonts w:asciiTheme="majorHAnsi" w:hAnsiTheme="majorHAnsi" w:cstheme="majorHAnsi"/>
          <w:szCs w:val="24"/>
        </w:rPr>
        <w:t>,</w:t>
      </w:r>
      <w:r w:rsidR="00883252">
        <w:rPr>
          <w:rFonts w:asciiTheme="majorHAnsi" w:hAnsiTheme="majorHAnsi" w:cstheme="majorHAnsi"/>
          <w:szCs w:val="24"/>
        </w:rPr>
        <w:t xml:space="preserve"> i dialog og samarbeid </w:t>
      </w:r>
      <w:r w:rsidR="00981A86">
        <w:rPr>
          <w:rFonts w:asciiTheme="majorHAnsi" w:hAnsiTheme="majorHAnsi" w:cstheme="majorHAnsi"/>
          <w:szCs w:val="24"/>
        </w:rPr>
        <w:t>med andre tjenesteledere</w:t>
      </w:r>
      <w:r w:rsidR="00A93361">
        <w:rPr>
          <w:rFonts w:asciiTheme="majorHAnsi" w:hAnsiTheme="majorHAnsi" w:cstheme="majorHAnsi"/>
          <w:szCs w:val="24"/>
        </w:rPr>
        <w:t>, avdeling</w:t>
      </w:r>
      <w:r w:rsidR="00A93361" w:rsidRPr="00261054">
        <w:rPr>
          <w:rFonts w:asciiTheme="majorHAnsi" w:hAnsiTheme="majorHAnsi" w:cstheme="majorHAnsi"/>
          <w:szCs w:val="24"/>
        </w:rPr>
        <w:t>sledere</w:t>
      </w:r>
      <w:r w:rsidR="0072571C" w:rsidRPr="00261054">
        <w:rPr>
          <w:rFonts w:asciiTheme="majorHAnsi" w:hAnsiTheme="majorHAnsi" w:cstheme="majorHAnsi"/>
          <w:szCs w:val="24"/>
        </w:rPr>
        <w:t xml:space="preserve"> </w:t>
      </w:r>
      <w:r w:rsidR="00BF0EBF" w:rsidRPr="00261054">
        <w:rPr>
          <w:rFonts w:asciiTheme="majorHAnsi" w:hAnsiTheme="majorHAnsi" w:cstheme="majorHAnsi"/>
          <w:szCs w:val="24"/>
        </w:rPr>
        <w:t>og kommunalsjef</w:t>
      </w:r>
      <w:r w:rsidR="00CF6B4C" w:rsidRPr="00261054">
        <w:rPr>
          <w:rFonts w:asciiTheme="majorHAnsi" w:hAnsiTheme="majorHAnsi" w:cstheme="majorHAnsi"/>
          <w:szCs w:val="24"/>
        </w:rPr>
        <w:t xml:space="preserve"> i ansvarsområdet.</w:t>
      </w:r>
    </w:p>
    <w:p w14:paraId="607DBD3C" w14:textId="502E086D" w:rsidR="1A3CA033" w:rsidRDefault="1A3CA033" w:rsidP="1A3CA033">
      <w:pPr>
        <w:pStyle w:val="Listeavsnitt"/>
        <w:ind w:left="0"/>
        <w:rPr>
          <w:rFonts w:asciiTheme="majorHAnsi" w:hAnsiTheme="majorHAnsi" w:cstheme="majorHAnsi"/>
          <w:szCs w:val="24"/>
        </w:rPr>
      </w:pPr>
    </w:p>
    <w:p w14:paraId="0462909D" w14:textId="77777777" w:rsidR="00B701AD" w:rsidRPr="007309EA" w:rsidRDefault="00B701AD" w:rsidP="1A3CA033">
      <w:pPr>
        <w:pStyle w:val="Listeavsnitt"/>
        <w:ind w:left="0"/>
        <w:rPr>
          <w:rFonts w:asciiTheme="majorHAnsi" w:hAnsiTheme="majorHAnsi" w:cstheme="majorHAnsi"/>
          <w:szCs w:val="24"/>
        </w:rPr>
      </w:pPr>
    </w:p>
    <w:p w14:paraId="303BB93F" w14:textId="75FDC8FD" w:rsidR="2C9A5F0D" w:rsidRPr="007309EA" w:rsidRDefault="2C9A5F0D" w:rsidP="1A3CA033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b/>
          <w:bCs/>
          <w:szCs w:val="24"/>
        </w:rPr>
      </w:pPr>
      <w:r w:rsidRPr="007309EA">
        <w:rPr>
          <w:rFonts w:asciiTheme="majorHAnsi" w:hAnsiTheme="majorHAnsi" w:cstheme="majorHAnsi"/>
          <w:b/>
          <w:bCs/>
          <w:szCs w:val="24"/>
        </w:rPr>
        <w:t>Medarbeidere skal:</w:t>
      </w:r>
    </w:p>
    <w:p w14:paraId="468E2718" w14:textId="7694C83A" w:rsidR="2C9A5F0D" w:rsidRPr="007309EA" w:rsidRDefault="2C9A5F0D" w:rsidP="1A3CA033">
      <w:pPr>
        <w:pStyle w:val="Listeavsnitt"/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 xml:space="preserve">Delta i kompetansearbeidet ved å registrere kompetansen </w:t>
      </w:r>
      <w:r w:rsidRPr="00C079C8">
        <w:rPr>
          <w:rFonts w:asciiTheme="majorHAnsi" w:hAnsiTheme="majorHAnsi" w:cstheme="majorHAnsi"/>
          <w:szCs w:val="24"/>
        </w:rPr>
        <w:t xml:space="preserve">sin i </w:t>
      </w:r>
      <w:r w:rsidR="002252AE" w:rsidRPr="00C079C8">
        <w:rPr>
          <w:rFonts w:asciiTheme="majorHAnsi" w:hAnsiTheme="majorHAnsi" w:cstheme="majorHAnsi"/>
          <w:szCs w:val="24"/>
        </w:rPr>
        <w:t>nytt fagsystem.</w:t>
      </w:r>
    </w:p>
    <w:p w14:paraId="6CD12302" w14:textId="202DD82A" w:rsidR="1A3CA033" w:rsidRPr="007309EA" w:rsidRDefault="1A3CA033" w:rsidP="1A3CA033">
      <w:pPr>
        <w:pStyle w:val="Listeavsnitt"/>
        <w:ind w:left="0"/>
        <w:rPr>
          <w:rFonts w:asciiTheme="majorHAnsi" w:hAnsiTheme="majorHAnsi" w:cstheme="majorHAnsi"/>
          <w:szCs w:val="24"/>
        </w:rPr>
      </w:pPr>
    </w:p>
    <w:p w14:paraId="61029D28" w14:textId="3474390D" w:rsidR="2C9A5F0D" w:rsidRPr="007309EA" w:rsidRDefault="002252AE" w:rsidP="1A3CA033">
      <w:pPr>
        <w:pStyle w:val="Listeavsnitt"/>
        <w:numPr>
          <w:ilvl w:val="0"/>
          <w:numId w:val="4"/>
        </w:numPr>
        <w:rPr>
          <w:rFonts w:asciiTheme="majorHAnsi" w:hAnsiTheme="majorHAnsi" w:cstheme="majorHAnsi"/>
          <w:b/>
          <w:bCs/>
          <w:szCs w:val="24"/>
        </w:rPr>
      </w:pPr>
      <w:r w:rsidRPr="007309EA">
        <w:rPr>
          <w:rFonts w:asciiTheme="majorHAnsi" w:hAnsiTheme="majorHAnsi" w:cstheme="majorHAnsi"/>
          <w:b/>
          <w:bCs/>
          <w:szCs w:val="24"/>
        </w:rPr>
        <w:t>Kommunaldirektøren</w:t>
      </w:r>
      <w:r w:rsidR="2C9A5F0D" w:rsidRPr="007309EA">
        <w:rPr>
          <w:rFonts w:asciiTheme="majorHAnsi" w:hAnsiTheme="majorHAnsi" w:cstheme="majorHAnsi"/>
          <w:b/>
          <w:bCs/>
          <w:szCs w:val="24"/>
        </w:rPr>
        <w:t xml:space="preserve"> skal:</w:t>
      </w:r>
    </w:p>
    <w:p w14:paraId="0EFD8DBE" w14:textId="35ECB796" w:rsidR="2C9A5F0D" w:rsidRPr="007309EA" w:rsidRDefault="2C9A5F0D" w:rsidP="1A3CA033">
      <w:pPr>
        <w:pStyle w:val="Listeavsnitt"/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Innarbeide økonomiske konsekvenser i økonomiplanen</w:t>
      </w:r>
      <w:r w:rsidR="002252AE">
        <w:rPr>
          <w:rFonts w:asciiTheme="majorHAnsi" w:hAnsiTheme="majorHAnsi" w:cstheme="majorHAnsi"/>
          <w:szCs w:val="24"/>
        </w:rPr>
        <w:t xml:space="preserve"> ved behov.</w:t>
      </w:r>
    </w:p>
    <w:p w14:paraId="090083D1" w14:textId="519552EC" w:rsidR="1A3CA033" w:rsidRPr="007309EA" w:rsidRDefault="1A3CA033" w:rsidP="1A3CA033">
      <w:pPr>
        <w:pStyle w:val="Listeavsnitt"/>
        <w:ind w:left="0"/>
        <w:rPr>
          <w:rFonts w:asciiTheme="majorHAnsi" w:hAnsiTheme="majorHAnsi" w:cstheme="majorHAnsi"/>
          <w:szCs w:val="24"/>
        </w:rPr>
      </w:pPr>
    </w:p>
    <w:p w14:paraId="64295735" w14:textId="1A2152A7" w:rsidR="00E1631B" w:rsidRPr="00991C2E" w:rsidRDefault="2C9A5F0D" w:rsidP="00991C2E">
      <w:pPr>
        <w:pStyle w:val="Listeavsnitt"/>
        <w:ind w:left="0"/>
        <w:rPr>
          <w:rFonts w:asciiTheme="majorHAnsi" w:hAnsiTheme="majorHAnsi" w:cstheme="majorHAnsi"/>
          <w:szCs w:val="24"/>
        </w:rPr>
      </w:pPr>
      <w:r w:rsidRPr="00C816F9">
        <w:rPr>
          <w:rFonts w:asciiTheme="majorHAnsi" w:hAnsiTheme="majorHAnsi" w:cstheme="majorHAnsi"/>
          <w:szCs w:val="24"/>
        </w:rPr>
        <w:t xml:space="preserve">Arbeidet med </w:t>
      </w:r>
      <w:r w:rsidR="001651AE">
        <w:rPr>
          <w:rFonts w:asciiTheme="majorHAnsi" w:hAnsiTheme="majorHAnsi" w:cstheme="majorHAnsi"/>
          <w:szCs w:val="24"/>
        </w:rPr>
        <w:t xml:space="preserve">de ulike </w:t>
      </w:r>
      <w:r w:rsidRPr="00C816F9">
        <w:rPr>
          <w:rFonts w:asciiTheme="majorHAnsi" w:hAnsiTheme="majorHAnsi" w:cstheme="majorHAnsi"/>
          <w:szCs w:val="24"/>
        </w:rPr>
        <w:t>kompetanseplanene starter høsten 202</w:t>
      </w:r>
      <w:r w:rsidR="002252AE" w:rsidRPr="00C816F9">
        <w:rPr>
          <w:rFonts w:asciiTheme="majorHAnsi" w:hAnsiTheme="majorHAnsi" w:cstheme="majorHAnsi"/>
          <w:szCs w:val="24"/>
        </w:rPr>
        <w:t>4</w:t>
      </w:r>
      <w:r w:rsidRPr="00C816F9">
        <w:rPr>
          <w:rFonts w:asciiTheme="majorHAnsi" w:hAnsiTheme="majorHAnsi" w:cstheme="majorHAnsi"/>
          <w:szCs w:val="24"/>
        </w:rPr>
        <w:t xml:space="preserve"> og skal være ferdigstilt innen </w:t>
      </w:r>
      <w:r w:rsidR="00C816F9" w:rsidRPr="00C816F9">
        <w:rPr>
          <w:rFonts w:asciiTheme="majorHAnsi" w:hAnsiTheme="majorHAnsi" w:cstheme="majorHAnsi"/>
          <w:szCs w:val="24"/>
        </w:rPr>
        <w:t>desember</w:t>
      </w:r>
      <w:r w:rsidRPr="00C816F9">
        <w:rPr>
          <w:rFonts w:asciiTheme="majorHAnsi" w:hAnsiTheme="majorHAnsi" w:cstheme="majorHAnsi"/>
          <w:szCs w:val="24"/>
        </w:rPr>
        <w:t xml:space="preserve"> 2024. </w:t>
      </w:r>
      <w:r w:rsidRPr="00EF207C">
        <w:rPr>
          <w:rFonts w:asciiTheme="majorHAnsi" w:hAnsiTheme="majorHAnsi" w:cstheme="majorHAnsi"/>
          <w:szCs w:val="24"/>
        </w:rPr>
        <w:t>Planene rulleres i samråd med tillitsvalgte hvert år i tilknytning til</w:t>
      </w:r>
      <w:r w:rsidRPr="007309EA">
        <w:rPr>
          <w:rFonts w:asciiTheme="majorHAnsi" w:hAnsiTheme="majorHAnsi" w:cstheme="majorHAnsi"/>
          <w:szCs w:val="24"/>
        </w:rPr>
        <w:t xml:space="preserve"> budsjettprosessen.</w:t>
      </w:r>
    </w:p>
    <w:p w14:paraId="47758BF3" w14:textId="77777777" w:rsidR="008B603D" w:rsidRPr="007309EA" w:rsidRDefault="008B603D" w:rsidP="1A3CA033">
      <w:pPr>
        <w:rPr>
          <w:rFonts w:asciiTheme="majorHAnsi" w:hAnsiTheme="majorHAnsi" w:cstheme="majorHAnsi"/>
        </w:rPr>
      </w:pPr>
    </w:p>
    <w:p w14:paraId="6EA2FA91" w14:textId="4B43678A" w:rsidR="6770723C" w:rsidRPr="007309EA" w:rsidRDefault="6770723C" w:rsidP="0C7C425B">
      <w:pPr>
        <w:pStyle w:val="Overskrift4"/>
      </w:pPr>
      <w:bookmarkStart w:id="18" w:name="_Toc163412164"/>
      <w:r w:rsidRPr="0C7C425B">
        <w:t>5.</w:t>
      </w:r>
      <w:r w:rsidR="00991C2E">
        <w:t>5</w:t>
      </w:r>
      <w:r w:rsidRPr="0C7C425B">
        <w:t xml:space="preserve"> Tiltaksplan</w:t>
      </w:r>
      <w:bookmarkEnd w:id="18"/>
    </w:p>
    <w:p w14:paraId="5B6ED8F3" w14:textId="4685D0F2" w:rsidR="00E75E0C" w:rsidRPr="007309EA" w:rsidRDefault="00E75E0C" w:rsidP="00FE4E33">
      <w:pPr>
        <w:rPr>
          <w:rFonts w:asciiTheme="majorHAnsi" w:hAnsiTheme="majorHAnsi" w:cstheme="majorHAnsi"/>
        </w:rPr>
      </w:pPr>
    </w:p>
    <w:p w14:paraId="508B13B6" w14:textId="77777777" w:rsidR="0025590E" w:rsidRDefault="007F18D3" w:rsidP="1A3CA03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Eksempel på s</w:t>
      </w:r>
      <w:r w:rsidR="2B74370C" w:rsidRPr="007309EA">
        <w:rPr>
          <w:rFonts w:asciiTheme="majorHAnsi" w:hAnsiTheme="majorHAnsi" w:cstheme="majorHAnsi"/>
        </w:rPr>
        <w:t>kjema til utfylling i enhetene:</w:t>
      </w:r>
      <w:r w:rsidR="009C1B6A">
        <w:rPr>
          <w:rFonts w:asciiTheme="majorHAnsi" w:hAnsiTheme="majorHAnsi" w:cstheme="majorHAnsi"/>
        </w:rPr>
        <w:t xml:space="preserve"> </w:t>
      </w:r>
    </w:p>
    <w:p w14:paraId="16ADB89F" w14:textId="06BE92EA" w:rsidR="00E75E0C" w:rsidRDefault="0025590E" w:rsidP="1A3CA03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</w:t>
      </w:r>
      <w:r w:rsidR="009C1B6A">
        <w:rPr>
          <w:rFonts w:asciiTheme="majorHAnsi" w:hAnsiTheme="majorHAnsi" w:cstheme="majorHAnsi"/>
        </w:rPr>
        <w:t xml:space="preserve">Det er satt opp eksempler </w:t>
      </w:r>
      <w:r>
        <w:rPr>
          <w:rFonts w:asciiTheme="majorHAnsi" w:hAnsiTheme="majorHAnsi" w:cstheme="majorHAnsi"/>
        </w:rPr>
        <w:t xml:space="preserve">i tabellen </w:t>
      </w:r>
      <w:r w:rsidR="009C1B6A">
        <w:rPr>
          <w:rFonts w:asciiTheme="majorHAnsi" w:hAnsiTheme="majorHAnsi" w:cstheme="majorHAnsi"/>
        </w:rPr>
        <w:t>til hjelp for utfyllingen</w:t>
      </w:r>
      <w:r>
        <w:rPr>
          <w:rFonts w:asciiTheme="majorHAnsi" w:hAnsiTheme="majorHAnsi" w:cstheme="majorHAnsi"/>
        </w:rPr>
        <w:t>).</w:t>
      </w:r>
    </w:p>
    <w:p w14:paraId="7CAF930A" w14:textId="77777777" w:rsidR="00E01735" w:rsidRDefault="00E01735" w:rsidP="1A3CA033">
      <w:pPr>
        <w:rPr>
          <w:rFonts w:asciiTheme="majorHAnsi" w:hAnsiTheme="majorHAnsi" w:cstheme="majorHAnsi"/>
        </w:rPr>
      </w:pPr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8"/>
        <w:gridCol w:w="2017"/>
        <w:gridCol w:w="1100"/>
        <w:gridCol w:w="1112"/>
        <w:gridCol w:w="1443"/>
        <w:gridCol w:w="1206"/>
      </w:tblGrid>
      <w:tr w:rsidR="00E01735" w14:paraId="3E905F51" w14:textId="77777777" w:rsidTr="000571AB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0E0E4257" w14:textId="77777777" w:rsidR="00E01735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b/>
                <w:bCs/>
              </w:rPr>
              <w:t> </w:t>
            </w:r>
            <w:r>
              <w:rPr>
                <w:rStyle w:val="normaltextrun"/>
                <w:rFonts w:ascii="Arial" w:hAnsi="Arial" w:cs="Arial"/>
                <w:b/>
                <w:bCs/>
                <w:color w:val="000000"/>
              </w:rPr>
              <w:t>Mål/Behov</w:t>
            </w:r>
            <w:r>
              <w:rPr>
                <w:rStyle w:val="eop"/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5413B32F" w14:textId="77777777" w:rsidR="00E01735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b/>
                <w:bCs/>
              </w:rPr>
              <w:t> </w:t>
            </w:r>
            <w:r>
              <w:rPr>
                <w:rStyle w:val="normaltextrun"/>
                <w:rFonts w:ascii="Arial" w:hAnsi="Arial" w:cs="Arial"/>
                <w:b/>
                <w:bCs/>
                <w:color w:val="000000"/>
              </w:rPr>
              <w:t>Tiltak</w:t>
            </w:r>
            <w:r>
              <w:rPr>
                <w:rStyle w:val="eop"/>
                <w:rFonts w:ascii="Arial" w:hAnsi="Arial" w:cs="Arial"/>
                <w:color w:val="000000"/>
              </w:rPr>
              <w:t> 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12CDF907" w14:textId="77777777" w:rsidR="00E01735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b/>
                <w:bCs/>
              </w:rPr>
              <w:t> </w:t>
            </w:r>
            <w:r>
              <w:rPr>
                <w:rStyle w:val="normaltextrun"/>
                <w:rFonts w:ascii="Arial" w:hAnsi="Arial" w:cs="Arial"/>
                <w:b/>
                <w:bCs/>
                <w:color w:val="000000"/>
              </w:rPr>
              <w:t>Periode</w:t>
            </w:r>
            <w:r>
              <w:rPr>
                <w:rStyle w:val="eop"/>
                <w:rFonts w:ascii="Arial" w:hAnsi="Arial" w:cs="Arial"/>
                <w:color w:val="00000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02D74B0D" w14:textId="77777777" w:rsidR="00E01735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b/>
                <w:bCs/>
              </w:rPr>
              <w:t> </w:t>
            </w:r>
            <w:r>
              <w:rPr>
                <w:rStyle w:val="normaltextrun"/>
                <w:rFonts w:ascii="Arial" w:hAnsi="Arial" w:cs="Arial"/>
                <w:b/>
                <w:bCs/>
                <w:color w:val="000000"/>
              </w:rPr>
              <w:t>Antall</w:t>
            </w:r>
            <w:r>
              <w:rPr>
                <w:rStyle w:val="eop"/>
                <w:rFonts w:ascii="Arial" w:hAnsi="Arial" w:cs="Arial"/>
                <w:color w:val="00000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1866EC78" w14:textId="77777777" w:rsidR="00E01735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b/>
                <w:bCs/>
              </w:rPr>
              <w:t> </w:t>
            </w:r>
            <w:r>
              <w:rPr>
                <w:rStyle w:val="normaltextrun"/>
                <w:rFonts w:ascii="Arial" w:hAnsi="Arial" w:cs="Arial"/>
                <w:b/>
                <w:bCs/>
                <w:color w:val="000000"/>
              </w:rPr>
              <w:t>Økonomi</w:t>
            </w:r>
            <w:r>
              <w:rPr>
                <w:rStyle w:val="eop"/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3F8A7AA8" w14:textId="77777777" w:rsidR="00E01735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b/>
                <w:bCs/>
              </w:rPr>
              <w:t> </w:t>
            </w:r>
            <w:r>
              <w:rPr>
                <w:rStyle w:val="normaltextrun"/>
                <w:rFonts w:ascii="Arial" w:hAnsi="Arial" w:cs="Arial"/>
                <w:b/>
                <w:bCs/>
                <w:color w:val="000000"/>
              </w:rPr>
              <w:t>Ansvar</w:t>
            </w:r>
            <w:r>
              <w:rPr>
                <w:rStyle w:val="eop"/>
                <w:rFonts w:ascii="Arial" w:hAnsi="Arial" w:cs="Arial"/>
                <w:color w:val="000000"/>
              </w:rPr>
              <w:t> </w:t>
            </w:r>
          </w:p>
        </w:tc>
      </w:tr>
      <w:tr w:rsidR="00E01735" w14:paraId="64F86015" w14:textId="77777777" w:rsidTr="000571AB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A56990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E-læring</w:t>
            </w: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CF8990" w14:textId="265DC2A3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 xml:space="preserve">E-læring </w:t>
            </w:r>
            <w:proofErr w:type="spellStart"/>
            <w:r w:rsidR="00994438"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f.eks</w:t>
            </w:r>
            <w:proofErr w:type="spellEnd"/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 xml:space="preserve"> Visma veileder</w:t>
            </w: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DD2165" w14:textId="3FDF9163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56EF7D" w14:textId="29A8EF01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2E7969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F4734E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E01735" w14:paraId="680B24CB" w14:textId="77777777" w:rsidTr="000571AB">
        <w:trPr>
          <w:trHeight w:val="705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E80743" w14:textId="77777777" w:rsidR="00800D8C" w:rsidRPr="004A237A" w:rsidRDefault="00ED2AAF" w:rsidP="00E017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 xml:space="preserve">Økt kompetanse </w:t>
            </w:r>
            <w:r w:rsidR="00800D8C"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 xml:space="preserve">på </w:t>
            </w:r>
          </w:p>
          <w:p w14:paraId="278B0349" w14:textId="0E91A809" w:rsidR="00E01735" w:rsidRPr="004A237A" w:rsidRDefault="009557A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Fonts w:asciiTheme="majorHAnsi" w:eastAsia="Calibri" w:hAnsiTheme="majorHAnsi" w:cstheme="majorHAnsi"/>
                <w:sz w:val="20"/>
                <w:szCs w:val="20"/>
              </w:rPr>
              <w:t>NN Skole</w:t>
            </w: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09D273" w14:textId="2E07C911" w:rsidR="00E01735" w:rsidRPr="004A237A" w:rsidRDefault="003E4E44" w:rsidP="009557A5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 w:rsidRPr="004A237A">
              <w:rPr>
                <w:rFonts w:asciiTheme="majorHAnsi" w:eastAsia="Calibri" w:hAnsiTheme="majorHAnsi" w:cstheme="majorHAnsi"/>
                <w:sz w:val="20"/>
                <w:szCs w:val="20"/>
              </w:rPr>
              <w:t>F.eks</w:t>
            </w:r>
            <w:proofErr w:type="spellEnd"/>
            <w:r w:rsidRPr="004A237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="009557A5" w:rsidRPr="004A237A">
              <w:rPr>
                <w:rFonts w:asciiTheme="majorHAnsi" w:eastAsia="Calibri" w:hAnsiTheme="majorHAnsi" w:cstheme="majorHAnsi"/>
                <w:sz w:val="20"/>
                <w:szCs w:val="20"/>
              </w:rPr>
              <w:t>Engelsk</w:t>
            </w:r>
            <w:r w:rsidRPr="004A237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og </w:t>
            </w:r>
            <w:r w:rsidR="00532D5F" w:rsidRPr="004A237A">
              <w:rPr>
                <w:rFonts w:asciiTheme="majorHAnsi" w:eastAsia="Calibri" w:hAnsiTheme="majorHAnsi" w:cstheme="majorHAnsi"/>
                <w:sz w:val="20"/>
                <w:szCs w:val="20"/>
              </w:rPr>
              <w:t>p</w:t>
            </w:r>
            <w:r w:rsidR="009557A5" w:rsidRPr="004A237A">
              <w:rPr>
                <w:rFonts w:asciiTheme="majorHAnsi" w:eastAsia="Calibri" w:hAnsiTheme="majorHAnsi" w:cstheme="majorHAnsi"/>
                <w:sz w:val="20"/>
                <w:szCs w:val="20"/>
              </w:rPr>
              <w:t>rogrammering</w:t>
            </w:r>
            <w:r w:rsidR="0013064E" w:rsidRPr="004A237A">
              <w:rPr>
                <w:rFonts w:asciiTheme="majorHAnsi" w:eastAsia="Calibri" w:hAnsiTheme="majorHAnsi" w:cstheme="majorHAnsi"/>
                <w:sz w:val="20"/>
                <w:szCs w:val="20"/>
              </w:rPr>
              <w:t>, ved videreutdanning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DB51D4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DF19DF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F02A0D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89E460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E01735" w14:paraId="780FAE12" w14:textId="77777777" w:rsidTr="000571AB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8F6B92" w14:textId="50EE9D3E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Flere fagarbeidere</w:t>
            </w: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1E8221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Rekruttert etter avsluttet </w:t>
            </w: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  <w:p w14:paraId="4072E768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2-årig læretid</w:t>
            </w: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245C32" w14:textId="24187921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  <w:r w:rsidR="004C5058"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2024-2026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F1B4B7" w14:textId="2327AF4D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  <w:r w:rsidR="00DF25D2"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AEC66A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FECD1E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E01735" w14:paraId="381CB354" w14:textId="77777777" w:rsidTr="000571AB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95CEE5" w14:textId="103F6787" w:rsidR="00E01735" w:rsidRPr="004A237A" w:rsidRDefault="00020B3C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Fonts w:asciiTheme="majorHAnsi" w:hAnsiTheme="majorHAnsi" w:cstheme="majorHAnsi"/>
                <w:sz w:val="20"/>
                <w:szCs w:val="20"/>
              </w:rPr>
              <w:t>Økt kompetanse på NN Barnehage</w:t>
            </w: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604F1C" w14:textId="77777777" w:rsidR="00E01735" w:rsidRPr="004A237A" w:rsidRDefault="00020B3C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Fonts w:asciiTheme="majorHAnsi" w:hAnsiTheme="majorHAnsi" w:cstheme="majorHAnsi"/>
                <w:sz w:val="20"/>
                <w:szCs w:val="20"/>
              </w:rPr>
              <w:t>Digital praksis</w:t>
            </w:r>
          </w:p>
          <w:p w14:paraId="6A2EDF76" w14:textId="674B9991" w:rsidR="00020B3C" w:rsidRPr="004A237A" w:rsidRDefault="00020B3C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Fonts w:asciiTheme="majorHAnsi" w:hAnsiTheme="majorHAnsi" w:cstheme="majorHAnsi"/>
                <w:sz w:val="20"/>
                <w:szCs w:val="20"/>
              </w:rPr>
              <w:t xml:space="preserve">Spesialpedagogikk ved </w:t>
            </w:r>
            <w:r w:rsidR="003E4E44" w:rsidRPr="004A237A">
              <w:rPr>
                <w:rFonts w:asciiTheme="majorHAnsi" w:hAnsiTheme="majorHAnsi" w:cstheme="majorHAnsi"/>
                <w:sz w:val="20"/>
                <w:szCs w:val="20"/>
              </w:rPr>
              <w:t>videreutdanning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3F9B85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3DF523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F225EC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A578EC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E01735" w14:paraId="121E1C58" w14:textId="77777777" w:rsidTr="000571AB">
        <w:trPr>
          <w:trHeight w:val="765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185CD5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Lederutvikling</w:t>
            </w: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  <w:p w14:paraId="01AE1D84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393610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Interne opplæringsdager innen personalutvikling og ledelse.</w:t>
            </w: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  <w:p w14:paraId="7E602682" w14:textId="105D7E9D" w:rsidR="009557A5" w:rsidRPr="004A237A" w:rsidRDefault="009557A5" w:rsidP="00E017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 xml:space="preserve">E-læring og samlinger </w:t>
            </w:r>
            <w:proofErr w:type="spellStart"/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f.eks</w:t>
            </w:r>
            <w:proofErr w:type="spellEnd"/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 xml:space="preserve"> Statsforvalteren</w:t>
            </w: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  <w:p w14:paraId="0FAF0508" w14:textId="77777777" w:rsidR="009557A5" w:rsidRPr="004A237A" w:rsidRDefault="009557A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60C09A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C9A35F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8D3BAB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36E5E3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E01735" w14:paraId="46C8096D" w14:textId="77777777" w:rsidTr="000571AB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321E82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Flere sykepleiere</w:t>
            </w: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90071A" w14:textId="77777777" w:rsidR="000F33BB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 xml:space="preserve">Ekstern utlysing </w:t>
            </w:r>
          </w:p>
          <w:p w14:paraId="25C92018" w14:textId="4A44A5DF" w:rsidR="004C6F17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øke kompetansen hos ansatte helsefagarbeider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E0FB68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199195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F2E1F0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D281BE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E01735" w14:paraId="4CBBF64E" w14:textId="77777777" w:rsidTr="000571AB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1E654E" w14:textId="09AE59DF" w:rsidR="00E01735" w:rsidRPr="004A237A" w:rsidRDefault="007B7F4D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Fonts w:asciiTheme="majorHAnsi" w:hAnsiTheme="majorHAnsi" w:cstheme="majorHAnsi"/>
                <w:sz w:val="20"/>
                <w:szCs w:val="20"/>
              </w:rPr>
              <w:t>Oppfriske kompetanse byggesak</w:t>
            </w: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41111D" w14:textId="77777777" w:rsidR="00E01735" w:rsidRPr="004A237A" w:rsidRDefault="007B7F4D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Fonts w:asciiTheme="majorHAnsi" w:hAnsiTheme="majorHAnsi" w:cstheme="majorHAnsi"/>
                <w:sz w:val="20"/>
                <w:szCs w:val="20"/>
              </w:rPr>
              <w:t>Byggesaksdagene</w:t>
            </w:r>
          </w:p>
          <w:p w14:paraId="4021187C" w14:textId="22B24296" w:rsidR="005842FF" w:rsidRPr="004A237A" w:rsidRDefault="005842FF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4A237A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="004C1238" w:rsidRPr="004A237A">
              <w:rPr>
                <w:rFonts w:asciiTheme="majorHAnsi" w:hAnsiTheme="majorHAnsi" w:cstheme="majorHAnsi"/>
                <w:sz w:val="20"/>
                <w:szCs w:val="20"/>
              </w:rPr>
              <w:t>iBK</w:t>
            </w:r>
            <w:proofErr w:type="spellEnd"/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B51AE6" w14:textId="2827826D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  <w:r w:rsidR="006D6740"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Okt.2024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D5CFD5" w14:textId="0EFE386B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  <w:r w:rsidR="00752116"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92F5E4" w14:textId="0F14A32C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  <w:r w:rsidR="00207DA5"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kursavgift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F03206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E01735" w14:paraId="081CB235" w14:textId="77777777" w:rsidTr="000571AB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E4FE47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Økt kompetanse innen kreftomsorg</w:t>
            </w: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FBD1DF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Videreutdanning i kreftomsorg</w:t>
            </w: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AF16F3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10584B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18244B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350C11" w14:textId="77777777" w:rsidR="00E01735" w:rsidRPr="004A237A" w:rsidRDefault="00E01735" w:rsidP="00E0173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7B7F4D" w14:paraId="2C42ACD5" w14:textId="77777777" w:rsidTr="000571AB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ED6069" w14:textId="3E635AA8" w:rsidR="007B7F4D" w:rsidRPr="004A237A" w:rsidRDefault="007B7F4D" w:rsidP="007B7F4D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Fonts w:asciiTheme="majorHAnsi" w:hAnsiTheme="majorHAnsi" w:cstheme="majorHAnsi"/>
                <w:sz w:val="20"/>
                <w:szCs w:val="20"/>
              </w:rPr>
              <w:t>Økt kompetanse innen eiendomsrett</w:t>
            </w: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988F15" w14:textId="025537AB" w:rsidR="007B7F4D" w:rsidRPr="004A237A" w:rsidRDefault="005842FF" w:rsidP="007B7F4D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Fonts w:asciiTheme="majorHAnsi" w:hAnsiTheme="majorHAnsi" w:cstheme="majorHAnsi"/>
                <w:sz w:val="20"/>
                <w:szCs w:val="20"/>
              </w:rPr>
              <w:t>Tingsrett Videreutdanning NMBU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B60AE5" w14:textId="69566290" w:rsidR="00413303" w:rsidRPr="004A237A" w:rsidRDefault="007B7F4D" w:rsidP="007B7F4D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  <w:r w:rsidR="00413303"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Juni 2024-juni 2025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CCCD1A" w14:textId="32103004" w:rsidR="007B7F4D" w:rsidRPr="004A237A" w:rsidRDefault="007B7F4D" w:rsidP="007B7F4D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  <w:r w:rsidR="00413303"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404F98" w14:textId="77777777" w:rsidR="007B7F4D" w:rsidRPr="004A237A" w:rsidRDefault="007B7F4D" w:rsidP="007B7F4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  <w:r w:rsidR="00413303"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Kr.39 000,-</w:t>
            </w:r>
          </w:p>
          <w:p w14:paraId="34E55D73" w14:textId="324E17B3" w:rsidR="00413303" w:rsidRPr="004A237A" w:rsidRDefault="00727AA4" w:rsidP="007B7F4D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Fonts w:asciiTheme="majorHAnsi" w:hAnsiTheme="majorHAnsi" w:cstheme="majorHAnsi"/>
                <w:sz w:val="20"/>
                <w:szCs w:val="20"/>
              </w:rPr>
              <w:t>+ reise og diett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3EDA1F" w14:textId="2F6ADDC9" w:rsidR="007B7F4D" w:rsidRPr="004A237A" w:rsidRDefault="007B7F4D" w:rsidP="007B7F4D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  <w:r w:rsidR="00727AA4"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Tron</w:t>
            </w:r>
            <w:r w:rsidR="004A237A"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d Klausen</w:t>
            </w:r>
          </w:p>
        </w:tc>
      </w:tr>
      <w:tr w:rsidR="007B7F4D" w14:paraId="0B4B2C63" w14:textId="77777777" w:rsidTr="000571AB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A8F902" w14:textId="77777777" w:rsidR="007B7F4D" w:rsidRPr="004A237A" w:rsidRDefault="007B7F4D" w:rsidP="007B7F4D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 xml:space="preserve">Øke </w:t>
            </w:r>
            <w:proofErr w:type="gramStart"/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fokus</w:t>
            </w:r>
            <w:proofErr w:type="gramEnd"/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 xml:space="preserve"> på matomsorg og ernæringstiltak </w:t>
            </w: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65CA2C" w14:textId="77777777" w:rsidR="007B7F4D" w:rsidRPr="004A237A" w:rsidRDefault="007B7F4D" w:rsidP="007B7F4D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E-læring via Norsk helsenett, lisensbasert</w:t>
            </w: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  <w:p w14:paraId="4009CAFB" w14:textId="77777777" w:rsidR="007B7F4D" w:rsidRPr="004A237A" w:rsidRDefault="007B7F4D" w:rsidP="007B7F4D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Fagnettverk HSG</w:t>
            </w: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BCE695" w14:textId="77777777" w:rsidR="007B7F4D" w:rsidRPr="004A237A" w:rsidRDefault="007B7F4D" w:rsidP="007B7F4D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E6D572" w14:textId="77777777" w:rsidR="007B7F4D" w:rsidRPr="004A237A" w:rsidRDefault="007B7F4D" w:rsidP="007B7F4D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973ECC" w14:textId="77777777" w:rsidR="007B7F4D" w:rsidRPr="004A237A" w:rsidRDefault="007B7F4D" w:rsidP="007B7F4D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50DD6A" w14:textId="77777777" w:rsidR="007B7F4D" w:rsidRPr="004A237A" w:rsidRDefault="007B7F4D" w:rsidP="007B7F4D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A237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</w:tbl>
    <w:p w14:paraId="1319C6F2" w14:textId="77777777" w:rsidR="005B6EEF" w:rsidRDefault="005B6EEF" w:rsidP="00E756E7">
      <w:pPr>
        <w:pStyle w:val="Overskrift3"/>
        <w:rPr>
          <w:sz w:val="28"/>
          <w:szCs w:val="28"/>
        </w:rPr>
      </w:pPr>
    </w:p>
    <w:p w14:paraId="0A41B3B4" w14:textId="77777777" w:rsidR="004A237A" w:rsidRDefault="004A237A" w:rsidP="004A237A"/>
    <w:p w14:paraId="7AF579A0" w14:textId="77777777" w:rsidR="004A237A" w:rsidRPr="004A237A" w:rsidRDefault="004A237A" w:rsidP="004A237A"/>
    <w:p w14:paraId="61018FFB" w14:textId="4AED77CD" w:rsidR="008E35C5" w:rsidRPr="00E756E7" w:rsidRDefault="00EB3B8B" w:rsidP="00E756E7">
      <w:pPr>
        <w:pStyle w:val="Overskrift3"/>
        <w:rPr>
          <w:sz w:val="28"/>
          <w:szCs w:val="28"/>
        </w:rPr>
      </w:pPr>
      <w:bookmarkStart w:id="19" w:name="_Toc163412165"/>
      <w:r>
        <w:rPr>
          <w:sz w:val="28"/>
          <w:szCs w:val="28"/>
        </w:rPr>
        <w:t>6</w:t>
      </w:r>
      <w:r w:rsidR="00470467" w:rsidRPr="0C7C425B">
        <w:rPr>
          <w:sz w:val="28"/>
          <w:szCs w:val="28"/>
        </w:rPr>
        <w:t>.</w:t>
      </w:r>
      <w:r w:rsidR="00254246">
        <w:rPr>
          <w:sz w:val="28"/>
          <w:szCs w:val="28"/>
        </w:rPr>
        <w:t xml:space="preserve">Støttespørsmål </w:t>
      </w:r>
      <w:r w:rsidR="00515A6D">
        <w:rPr>
          <w:sz w:val="28"/>
          <w:szCs w:val="28"/>
        </w:rPr>
        <w:t>til analyse av k</w:t>
      </w:r>
      <w:r w:rsidR="00C61F2D" w:rsidRPr="0C7C425B">
        <w:rPr>
          <w:sz w:val="28"/>
          <w:szCs w:val="28"/>
        </w:rPr>
        <w:t>ompetanse</w:t>
      </w:r>
      <w:r w:rsidR="00515A6D">
        <w:rPr>
          <w:sz w:val="28"/>
          <w:szCs w:val="28"/>
        </w:rPr>
        <w:t>utviklingsbehov</w:t>
      </w:r>
      <w:bookmarkEnd w:id="19"/>
    </w:p>
    <w:p w14:paraId="211941E4" w14:textId="77777777" w:rsidR="008E35C5" w:rsidRDefault="008E35C5" w:rsidP="004B5529"/>
    <w:p w14:paraId="47A69B83" w14:textId="77777777" w:rsidR="00543C05" w:rsidRDefault="00543C05" w:rsidP="00543C0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Det er ikke tenkt at alle disse spørsmålene skal svares ut når behov for kompetanseutvikling vurderes. Støttespørsmålene kan bidra til å rette oppmerksomhet mot det den enkelte virksomhet har behov for, for å komme videre med kompetansearbeidet. Det kan være ulikt. Noen kan ha behov for å jobbe med felles forståelse av kompetanse, mens hos andre kan det være nødvendig å jobbe med å utvikle læringsarenaer. Spørsmålene er ment som en hjelp i dette arbeidet og kan brukes til refleksjon i kollegiet. </w:t>
      </w:r>
    </w:p>
    <w:p w14:paraId="4100B9CC" w14:textId="77777777" w:rsidR="003F35A5" w:rsidRDefault="003F35A5" w:rsidP="00543C05">
      <w:pPr>
        <w:rPr>
          <w:rFonts w:ascii="Calibri" w:hAnsi="Calibri" w:cs="Calibri"/>
        </w:rPr>
      </w:pPr>
    </w:p>
    <w:p w14:paraId="5DA8BFA3" w14:textId="77777777" w:rsidR="00543C05" w:rsidRPr="00CB5DC4" w:rsidRDefault="00543C05" w:rsidP="00543C05">
      <w:pPr>
        <w:rPr>
          <w:rFonts w:ascii="Calibri" w:hAnsi="Calibri" w:cs="Calibri"/>
          <w:b/>
          <w:bCs/>
        </w:rPr>
      </w:pPr>
      <w:r w:rsidRPr="00CB5DC4">
        <w:rPr>
          <w:rFonts w:ascii="Calibri" w:hAnsi="Calibri" w:cs="Calibri"/>
          <w:b/>
          <w:bCs/>
        </w:rPr>
        <w:t>Kompetanse</w:t>
      </w:r>
    </w:p>
    <w:p w14:paraId="2DCCC242" w14:textId="77777777" w:rsidR="00543C05" w:rsidRDefault="00543C05" w:rsidP="00543C05">
      <w:pPr>
        <w:pStyle w:val="Listeavsnitt"/>
        <w:numPr>
          <w:ilvl w:val="0"/>
          <w:numId w:val="40"/>
        </w:numPr>
        <w:spacing w:after="16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Hva legger vi i begrepene kunnskaper, ferdigheter, holdninger og evner i vår virksomhet?</w:t>
      </w:r>
    </w:p>
    <w:p w14:paraId="234522FD" w14:textId="77777777" w:rsidR="00543C05" w:rsidRDefault="00543C05" w:rsidP="00543C05">
      <w:pPr>
        <w:pStyle w:val="Listeavsnitt"/>
        <w:numPr>
          <w:ilvl w:val="0"/>
          <w:numId w:val="40"/>
        </w:numPr>
        <w:spacing w:after="16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Hvilke kompetanseformer trenger vi?</w:t>
      </w:r>
    </w:p>
    <w:p w14:paraId="2E5C028D" w14:textId="77777777" w:rsidR="00543C05" w:rsidRDefault="00543C05" w:rsidP="00543C05">
      <w:pPr>
        <w:pStyle w:val="Listeavsnitt"/>
        <w:numPr>
          <w:ilvl w:val="0"/>
          <w:numId w:val="40"/>
        </w:numPr>
        <w:spacing w:after="16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Hva har vi på plass og hva må vi prioritere?</w:t>
      </w:r>
    </w:p>
    <w:p w14:paraId="57CA9971" w14:textId="5FF76809" w:rsidR="00325258" w:rsidRDefault="00325258" w:rsidP="003F35A5">
      <w:pPr>
        <w:pStyle w:val="Overskrift4"/>
        <w:rPr>
          <w:noProof/>
        </w:rPr>
      </w:pPr>
    </w:p>
    <w:p w14:paraId="40A5825B" w14:textId="6312CB12" w:rsidR="00F82849" w:rsidRPr="00F82849" w:rsidRDefault="00F82849" w:rsidP="00F82849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Kompetanseplanlegging</w:t>
      </w:r>
    </w:p>
    <w:p w14:paraId="3762697A" w14:textId="77777777" w:rsidR="00701904" w:rsidRDefault="00701904" w:rsidP="00701904">
      <w:pPr>
        <w:rPr>
          <w:rFonts w:ascii="Calibri" w:hAnsi="Calibri" w:cs="Calibri"/>
        </w:rPr>
      </w:pPr>
      <w:r>
        <w:rPr>
          <w:rFonts w:ascii="Calibri" w:hAnsi="Calibri" w:cs="Calibri"/>
        </w:rPr>
        <w:t>Med utgangspunkt i oppgaver, kompetansebeskrivelser og kartlegging av kompetanse skal virksomhetene vurdere og komme fram til aktuelle strategier og tiltak.</w:t>
      </w:r>
    </w:p>
    <w:p w14:paraId="4ACB288C" w14:textId="77777777" w:rsidR="00701904" w:rsidRDefault="00701904" w:rsidP="00701904">
      <w:pPr>
        <w:rPr>
          <w:rFonts w:ascii="Calibri" w:hAnsi="Calibri" w:cs="Calibri"/>
          <w:i/>
          <w:iCs/>
        </w:rPr>
      </w:pPr>
    </w:p>
    <w:p w14:paraId="55754356" w14:textId="215EBED1" w:rsidR="00701904" w:rsidRPr="00B83D60" w:rsidRDefault="00701904" w:rsidP="00701904">
      <w:pPr>
        <w:rPr>
          <w:rFonts w:ascii="Calibri" w:hAnsi="Calibri" w:cs="Calibri"/>
          <w:i/>
          <w:iCs/>
          <w:u w:val="single"/>
        </w:rPr>
      </w:pPr>
      <w:r w:rsidRPr="00B83D60">
        <w:rPr>
          <w:rFonts w:ascii="Calibri" w:hAnsi="Calibri" w:cs="Calibri"/>
          <w:i/>
          <w:iCs/>
          <w:u w:val="single"/>
        </w:rPr>
        <w:t>Mobilisering</w:t>
      </w:r>
    </w:p>
    <w:p w14:paraId="0EA5282A" w14:textId="77777777" w:rsidR="00701904" w:rsidRDefault="00701904" w:rsidP="0070190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Kompetanse bidrar til å nå våre mål og til verdiskaping når den blir brukt på en relevant måte. </w:t>
      </w:r>
    </w:p>
    <w:p w14:paraId="710298A4" w14:textId="77777777" w:rsidR="00701904" w:rsidRDefault="00701904" w:rsidP="00701904">
      <w:pPr>
        <w:pStyle w:val="Listeavsnitt"/>
        <w:numPr>
          <w:ilvl w:val="0"/>
          <w:numId w:val="41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Hvordan kan kompetansebeholdningen brukes bedre gjennom ledelse og organisering av arbeidet?</w:t>
      </w:r>
    </w:p>
    <w:p w14:paraId="6239AA43" w14:textId="77777777" w:rsidR="00C354D2" w:rsidRDefault="00C354D2" w:rsidP="00701904">
      <w:pPr>
        <w:rPr>
          <w:rFonts w:ascii="Calibri" w:hAnsi="Calibri" w:cs="Calibri"/>
          <w:i/>
          <w:iCs/>
        </w:rPr>
      </w:pPr>
    </w:p>
    <w:p w14:paraId="0BA6AD10" w14:textId="41472A97" w:rsidR="00701904" w:rsidRPr="00B83D60" w:rsidRDefault="00701904" w:rsidP="00701904">
      <w:pPr>
        <w:rPr>
          <w:rFonts w:ascii="Calibri" w:hAnsi="Calibri" w:cs="Calibri"/>
          <w:i/>
          <w:iCs/>
          <w:u w:val="single"/>
        </w:rPr>
      </w:pPr>
      <w:r w:rsidRPr="00B83D60">
        <w:rPr>
          <w:rFonts w:ascii="Calibri" w:hAnsi="Calibri" w:cs="Calibri"/>
          <w:i/>
          <w:iCs/>
          <w:u w:val="single"/>
        </w:rPr>
        <w:t>Utvikling</w:t>
      </w:r>
    </w:p>
    <w:p w14:paraId="1449FE6E" w14:textId="77777777" w:rsidR="00701904" w:rsidRDefault="00701904" w:rsidP="0070190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Kompetanseutvikling handler om å finne målrettede tiltak for å oppnå læring og skape gode læringsarenaer. </w:t>
      </w:r>
    </w:p>
    <w:p w14:paraId="75B27D9A" w14:textId="77777777" w:rsidR="00701904" w:rsidRDefault="00701904" w:rsidP="00701904">
      <w:pPr>
        <w:pStyle w:val="Listeavsnitt"/>
        <w:numPr>
          <w:ilvl w:val="0"/>
          <w:numId w:val="41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Hvordan skal vi jobbe med omstillings- og utviklingsevner?</w:t>
      </w:r>
    </w:p>
    <w:p w14:paraId="5B896D43" w14:textId="77777777" w:rsidR="00701904" w:rsidRDefault="00701904" w:rsidP="00701904">
      <w:pPr>
        <w:pStyle w:val="Listeavsnitt"/>
        <w:numPr>
          <w:ilvl w:val="0"/>
          <w:numId w:val="41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Hva kan og bør utvikles gjennom interne/eksterne opplærings- og utviklingstiltak?</w:t>
      </w:r>
    </w:p>
    <w:p w14:paraId="609D5D87" w14:textId="1398382D" w:rsidR="00C354D2" w:rsidRDefault="00701904" w:rsidP="00701904">
      <w:pPr>
        <w:pStyle w:val="Listeavsnitt"/>
        <w:numPr>
          <w:ilvl w:val="0"/>
          <w:numId w:val="41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Hva skal prioriteres av videreutdanning for å svare ut lovkrav og statlige forventninger til tjenestene?</w:t>
      </w:r>
    </w:p>
    <w:p w14:paraId="62C9D3B3" w14:textId="77777777" w:rsidR="00B83D60" w:rsidRPr="003A5DFF" w:rsidRDefault="00B83D60" w:rsidP="003A5DFF">
      <w:pPr>
        <w:spacing w:line="259" w:lineRule="auto"/>
        <w:ind w:left="360"/>
        <w:rPr>
          <w:rFonts w:ascii="Calibri" w:hAnsi="Calibri" w:cs="Calibri"/>
        </w:rPr>
      </w:pPr>
    </w:p>
    <w:p w14:paraId="013A0CC4" w14:textId="5945AA26" w:rsidR="00701904" w:rsidRPr="00B83D60" w:rsidRDefault="00701904" w:rsidP="00701904">
      <w:pPr>
        <w:rPr>
          <w:rFonts w:ascii="Calibri" w:hAnsi="Calibri" w:cs="Calibri"/>
          <w:i/>
          <w:iCs/>
          <w:u w:val="single"/>
        </w:rPr>
      </w:pPr>
      <w:r w:rsidRPr="00B83D60">
        <w:rPr>
          <w:rFonts w:ascii="Calibri" w:hAnsi="Calibri" w:cs="Calibri"/>
          <w:i/>
          <w:iCs/>
          <w:u w:val="single"/>
        </w:rPr>
        <w:t>Anskaffelse</w:t>
      </w:r>
    </w:p>
    <w:p w14:paraId="2B085C40" w14:textId="77777777" w:rsidR="00701904" w:rsidRDefault="00701904" w:rsidP="00701904">
      <w:pPr>
        <w:rPr>
          <w:rFonts w:ascii="Calibri" w:hAnsi="Calibri" w:cs="Calibri"/>
        </w:rPr>
      </w:pPr>
      <w:r>
        <w:rPr>
          <w:rFonts w:ascii="Calibri" w:hAnsi="Calibri" w:cs="Calibri"/>
        </w:rPr>
        <w:t>Vi kan skaffe oss kompetanse på flere måter, gjennom rekruttering av nye medarbeidere, ved tjenestesamarbeid med andre kommuner og ved å kjøpe tjenester.</w:t>
      </w:r>
    </w:p>
    <w:p w14:paraId="5AB37970" w14:textId="6CC76017" w:rsidR="00B83D60" w:rsidRPr="003A5DFF" w:rsidRDefault="00701904" w:rsidP="003A5DFF">
      <w:pPr>
        <w:pStyle w:val="Listeavsnitt"/>
        <w:numPr>
          <w:ilvl w:val="0"/>
          <w:numId w:val="42"/>
        </w:numPr>
        <w:spacing w:after="16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Hvilken kompetanse må vi skaffe oss, og hvordan gjør vi det?</w:t>
      </w:r>
    </w:p>
    <w:p w14:paraId="5B5233E3" w14:textId="1019E933" w:rsidR="00701904" w:rsidRPr="00B83D60" w:rsidRDefault="00701904" w:rsidP="00701904">
      <w:pPr>
        <w:rPr>
          <w:rFonts w:ascii="Calibri" w:hAnsi="Calibri" w:cs="Calibri"/>
          <w:i/>
          <w:iCs/>
          <w:u w:val="single"/>
        </w:rPr>
      </w:pPr>
      <w:r w:rsidRPr="00B83D60">
        <w:rPr>
          <w:rFonts w:ascii="Calibri" w:hAnsi="Calibri" w:cs="Calibri"/>
          <w:i/>
          <w:iCs/>
          <w:u w:val="single"/>
        </w:rPr>
        <w:t>Avvikling</w:t>
      </w:r>
    </w:p>
    <w:p w14:paraId="7B9D7F60" w14:textId="77777777" w:rsidR="00701904" w:rsidRDefault="00701904" w:rsidP="00701904">
      <w:pPr>
        <w:rPr>
          <w:rFonts w:ascii="Calibri" w:hAnsi="Calibri" w:cs="Calibri"/>
        </w:rPr>
      </w:pPr>
      <w:r>
        <w:rPr>
          <w:rFonts w:ascii="Calibri" w:hAnsi="Calibri" w:cs="Calibri"/>
        </w:rPr>
        <w:t>Noen ganger er det nødvendig med tiltak for å avvikle overflødig kompetanse.</w:t>
      </w:r>
    </w:p>
    <w:p w14:paraId="642C8600" w14:textId="77777777" w:rsidR="00701904" w:rsidRDefault="00701904" w:rsidP="00701904">
      <w:pPr>
        <w:pStyle w:val="Listeavsnitt"/>
        <w:numPr>
          <w:ilvl w:val="0"/>
          <w:numId w:val="42"/>
        </w:numPr>
        <w:spacing w:after="16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Hvordan avvikler vi kompetanse som er på feil sted eller feil nivå?</w:t>
      </w:r>
    </w:p>
    <w:p w14:paraId="5D96B505" w14:textId="77777777" w:rsidR="00B83D60" w:rsidRDefault="00B83D60" w:rsidP="00B83D60">
      <w:pPr>
        <w:rPr>
          <w:rFonts w:ascii="Calibri" w:hAnsi="Calibri" w:cs="Calibri"/>
          <w:b/>
          <w:bCs/>
        </w:rPr>
      </w:pPr>
    </w:p>
    <w:p w14:paraId="3D0F78B9" w14:textId="77777777" w:rsidR="00B83D60" w:rsidRDefault="00B83D60" w:rsidP="00B83D60">
      <w:pPr>
        <w:rPr>
          <w:rFonts w:ascii="Calibri" w:hAnsi="Calibri" w:cs="Calibri"/>
          <w:b/>
          <w:bCs/>
        </w:rPr>
      </w:pPr>
    </w:p>
    <w:p w14:paraId="6155D44F" w14:textId="77777777" w:rsidR="00B83D60" w:rsidRDefault="00B83D60" w:rsidP="00B83D60">
      <w:pPr>
        <w:rPr>
          <w:rFonts w:ascii="Calibri" w:hAnsi="Calibri" w:cs="Calibri"/>
          <w:b/>
          <w:bCs/>
        </w:rPr>
      </w:pPr>
    </w:p>
    <w:p w14:paraId="1BD0E55B" w14:textId="77777777" w:rsidR="003A5DFF" w:rsidRDefault="003A5DFF" w:rsidP="00B83D60">
      <w:pPr>
        <w:rPr>
          <w:rFonts w:ascii="Calibri" w:hAnsi="Calibri" w:cs="Calibri"/>
          <w:b/>
          <w:bCs/>
        </w:rPr>
      </w:pPr>
    </w:p>
    <w:p w14:paraId="4A17E716" w14:textId="77777777" w:rsidR="003A5DFF" w:rsidRDefault="003A5DFF" w:rsidP="00B83D60">
      <w:pPr>
        <w:rPr>
          <w:rFonts w:ascii="Calibri" w:hAnsi="Calibri" w:cs="Calibri"/>
          <w:b/>
          <w:bCs/>
        </w:rPr>
      </w:pPr>
    </w:p>
    <w:p w14:paraId="54CB5A9F" w14:textId="15971D90" w:rsidR="00B83D60" w:rsidRPr="00E92CBF" w:rsidRDefault="00B83D60" w:rsidP="00B83D60">
      <w:pPr>
        <w:rPr>
          <w:rFonts w:ascii="Calibri" w:hAnsi="Calibri" w:cs="Calibri"/>
          <w:b/>
          <w:bCs/>
        </w:rPr>
      </w:pPr>
      <w:r w:rsidRPr="00E92CBF">
        <w:rPr>
          <w:rFonts w:ascii="Calibri" w:hAnsi="Calibri" w:cs="Calibri"/>
          <w:b/>
          <w:bCs/>
        </w:rPr>
        <w:t>Læringsarenaer</w:t>
      </w:r>
      <w:r>
        <w:rPr>
          <w:rFonts w:ascii="Calibri" w:hAnsi="Calibri" w:cs="Calibri"/>
          <w:b/>
          <w:bCs/>
        </w:rPr>
        <w:t xml:space="preserve"> og tiltak</w:t>
      </w:r>
    </w:p>
    <w:p w14:paraId="18605D6E" w14:textId="77777777" w:rsidR="00B83D60" w:rsidRDefault="00B83D60" w:rsidP="00B83D60">
      <w:pPr>
        <w:rPr>
          <w:rFonts w:ascii="Calibri" w:hAnsi="Calibri" w:cs="Calibri"/>
        </w:rPr>
      </w:pPr>
      <w:r>
        <w:rPr>
          <w:rFonts w:ascii="Calibri" w:hAnsi="Calibri" w:cs="Calibri"/>
        </w:rPr>
        <w:t>Å definere, anerkjenne og bruke de læringsarenaene vi har er en viktig del av arbeidet med å lede kompetanseutvikling.</w:t>
      </w:r>
    </w:p>
    <w:p w14:paraId="43ED0C5E" w14:textId="77777777" w:rsidR="00B83D60" w:rsidRDefault="00B83D60" w:rsidP="00B83D60">
      <w:pPr>
        <w:pStyle w:val="Listeavsnitt"/>
        <w:numPr>
          <w:ilvl w:val="0"/>
          <w:numId w:val="42"/>
        </w:numPr>
        <w:spacing w:after="16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Hvilke læringsarenaer benyttes i dag?</w:t>
      </w:r>
    </w:p>
    <w:p w14:paraId="78004FF5" w14:textId="77777777" w:rsidR="00B83D60" w:rsidRDefault="00B83D60" w:rsidP="00B83D60">
      <w:pPr>
        <w:pStyle w:val="Listeavsnitt"/>
        <w:numPr>
          <w:ilvl w:val="0"/>
          <w:numId w:val="42"/>
        </w:numPr>
        <w:spacing w:after="16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Hvilke læringsaktiviteter skal prioriteres/planlegges framover med utgangspunkt i 70-20-10-modellen?</w:t>
      </w:r>
    </w:p>
    <w:p w14:paraId="3F0853BA" w14:textId="77777777" w:rsidR="00B83D60" w:rsidRPr="00A64360" w:rsidRDefault="00B83D60" w:rsidP="00B83D60">
      <w:pPr>
        <w:pStyle w:val="Listeavsnitt"/>
        <w:numPr>
          <w:ilvl w:val="0"/>
          <w:numId w:val="42"/>
        </w:numPr>
        <w:spacing w:after="16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Hvilke tiltak- skal iverksettes for å realisere hovedmålet i vår strategiske kompetanseplan?</w:t>
      </w:r>
    </w:p>
    <w:p w14:paraId="5DE75160" w14:textId="77777777" w:rsidR="00F82849" w:rsidRDefault="00F82849" w:rsidP="00F82849">
      <w:pPr>
        <w:spacing w:after="160" w:line="259" w:lineRule="auto"/>
        <w:rPr>
          <w:rFonts w:ascii="Calibri" w:hAnsi="Calibri" w:cs="Calibri"/>
        </w:rPr>
      </w:pPr>
    </w:p>
    <w:p w14:paraId="7D63B01B" w14:textId="77777777" w:rsidR="00F82849" w:rsidRPr="00F82849" w:rsidRDefault="00F82849" w:rsidP="00F82849">
      <w:pPr>
        <w:spacing w:after="160" w:line="259" w:lineRule="auto"/>
        <w:rPr>
          <w:rFonts w:ascii="Calibri" w:hAnsi="Calibri" w:cs="Calibri"/>
        </w:rPr>
      </w:pPr>
    </w:p>
    <w:p w14:paraId="47506FA2" w14:textId="77777777" w:rsidR="00C354D2" w:rsidRPr="00C354D2" w:rsidRDefault="00C354D2" w:rsidP="00C354D2">
      <w:pPr>
        <w:spacing w:after="160" w:line="259" w:lineRule="auto"/>
        <w:rPr>
          <w:rFonts w:ascii="Calibri" w:hAnsi="Calibri" w:cs="Calibri"/>
        </w:rPr>
      </w:pPr>
    </w:p>
    <w:p w14:paraId="09A5C425" w14:textId="77777777" w:rsidR="00701904" w:rsidRPr="003F35A5" w:rsidRDefault="00701904" w:rsidP="003F35A5"/>
    <w:p w14:paraId="13C50CD5" w14:textId="57ECFD16" w:rsidR="004B5529" w:rsidRPr="004B5529" w:rsidRDefault="004B5529" w:rsidP="004B5529"/>
    <w:p w14:paraId="6B565EA1" w14:textId="5316B13B" w:rsidR="430BC554" w:rsidRDefault="430BC554" w:rsidP="430BC554">
      <w:pPr>
        <w:rPr>
          <w:rFonts w:asciiTheme="majorHAnsi" w:hAnsiTheme="majorHAnsi" w:cstheme="majorBidi"/>
        </w:rPr>
      </w:pPr>
    </w:p>
    <w:p w14:paraId="177148BE" w14:textId="7CE31402" w:rsidR="008F3246" w:rsidRDefault="008F3246" w:rsidP="430BC554">
      <w:pPr>
        <w:rPr>
          <w:rFonts w:asciiTheme="majorHAnsi" w:hAnsiTheme="majorHAnsi" w:cstheme="majorBidi"/>
        </w:rPr>
      </w:pPr>
    </w:p>
    <w:p w14:paraId="15EF87B1" w14:textId="77777777" w:rsidR="008F3246" w:rsidRDefault="008F3246" w:rsidP="430BC554">
      <w:pPr>
        <w:rPr>
          <w:rFonts w:asciiTheme="majorHAnsi" w:hAnsiTheme="majorHAnsi" w:cstheme="majorBidi"/>
        </w:rPr>
      </w:pPr>
    </w:p>
    <w:p w14:paraId="7CE91D87" w14:textId="68D9A33F" w:rsidR="005F7321" w:rsidRDefault="005F7321" w:rsidP="430BC554">
      <w:pPr>
        <w:rPr>
          <w:rFonts w:asciiTheme="majorHAnsi" w:hAnsiTheme="majorHAnsi" w:cstheme="majorBidi"/>
        </w:rPr>
      </w:pPr>
    </w:p>
    <w:p w14:paraId="2AE373E4" w14:textId="77777777" w:rsidR="005F7321" w:rsidRDefault="005F7321" w:rsidP="430BC554">
      <w:pPr>
        <w:rPr>
          <w:rFonts w:asciiTheme="majorHAnsi" w:hAnsiTheme="majorHAnsi" w:cstheme="majorBidi"/>
        </w:rPr>
      </w:pPr>
    </w:p>
    <w:p w14:paraId="60E15D0E" w14:textId="77777777" w:rsidR="00B83D60" w:rsidRDefault="00B83D60" w:rsidP="430BC554">
      <w:pPr>
        <w:rPr>
          <w:rFonts w:asciiTheme="majorHAnsi" w:hAnsiTheme="majorHAnsi" w:cstheme="majorBidi"/>
        </w:rPr>
      </w:pPr>
    </w:p>
    <w:p w14:paraId="012496BC" w14:textId="77777777" w:rsidR="00B83D60" w:rsidRDefault="00B83D60" w:rsidP="430BC554">
      <w:pPr>
        <w:rPr>
          <w:rFonts w:asciiTheme="majorHAnsi" w:hAnsiTheme="majorHAnsi" w:cstheme="majorBidi"/>
        </w:rPr>
      </w:pPr>
    </w:p>
    <w:p w14:paraId="5B1F976A" w14:textId="77777777" w:rsidR="00B83D60" w:rsidRDefault="00B83D60" w:rsidP="430BC554">
      <w:pPr>
        <w:rPr>
          <w:rFonts w:asciiTheme="majorHAnsi" w:hAnsiTheme="majorHAnsi" w:cstheme="majorBidi"/>
        </w:rPr>
      </w:pPr>
    </w:p>
    <w:p w14:paraId="4130B231" w14:textId="77777777" w:rsidR="00B83D60" w:rsidRDefault="00B83D60" w:rsidP="430BC554">
      <w:pPr>
        <w:rPr>
          <w:rFonts w:asciiTheme="majorHAnsi" w:hAnsiTheme="majorHAnsi" w:cstheme="majorBidi"/>
        </w:rPr>
      </w:pPr>
    </w:p>
    <w:p w14:paraId="618972B2" w14:textId="77777777" w:rsidR="00B83D60" w:rsidRDefault="00B83D60" w:rsidP="430BC554">
      <w:pPr>
        <w:rPr>
          <w:rFonts w:asciiTheme="majorHAnsi" w:hAnsiTheme="majorHAnsi" w:cstheme="majorBidi"/>
        </w:rPr>
      </w:pPr>
    </w:p>
    <w:p w14:paraId="7679683C" w14:textId="77777777" w:rsidR="00B83D60" w:rsidRDefault="00B83D60" w:rsidP="430BC554">
      <w:pPr>
        <w:rPr>
          <w:rFonts w:asciiTheme="majorHAnsi" w:hAnsiTheme="majorHAnsi" w:cstheme="majorBidi"/>
        </w:rPr>
      </w:pPr>
    </w:p>
    <w:p w14:paraId="7226DEC8" w14:textId="77777777" w:rsidR="00B83D60" w:rsidRDefault="00B83D60" w:rsidP="430BC554">
      <w:pPr>
        <w:rPr>
          <w:rFonts w:asciiTheme="majorHAnsi" w:hAnsiTheme="majorHAnsi" w:cstheme="majorBidi"/>
        </w:rPr>
      </w:pPr>
    </w:p>
    <w:p w14:paraId="4EBC52FA" w14:textId="77777777" w:rsidR="00B83D60" w:rsidRDefault="00B83D60" w:rsidP="430BC554">
      <w:pPr>
        <w:rPr>
          <w:rFonts w:asciiTheme="majorHAnsi" w:hAnsiTheme="majorHAnsi" w:cstheme="majorBidi"/>
        </w:rPr>
      </w:pPr>
    </w:p>
    <w:p w14:paraId="7CEA349B" w14:textId="77777777" w:rsidR="00B83D60" w:rsidRDefault="00B83D60" w:rsidP="430BC554">
      <w:pPr>
        <w:rPr>
          <w:rFonts w:asciiTheme="majorHAnsi" w:hAnsiTheme="majorHAnsi" w:cstheme="majorBidi"/>
        </w:rPr>
      </w:pPr>
    </w:p>
    <w:p w14:paraId="1FDEBCC1" w14:textId="77777777" w:rsidR="00B83D60" w:rsidRDefault="00B83D60" w:rsidP="430BC554">
      <w:pPr>
        <w:rPr>
          <w:rFonts w:asciiTheme="majorHAnsi" w:hAnsiTheme="majorHAnsi" w:cstheme="majorBidi"/>
        </w:rPr>
      </w:pPr>
    </w:p>
    <w:p w14:paraId="66A5B6AF" w14:textId="77777777" w:rsidR="00B83D60" w:rsidRDefault="00B83D60" w:rsidP="430BC554">
      <w:pPr>
        <w:rPr>
          <w:rFonts w:asciiTheme="majorHAnsi" w:hAnsiTheme="majorHAnsi" w:cstheme="majorBidi"/>
        </w:rPr>
      </w:pPr>
    </w:p>
    <w:p w14:paraId="7F3E59CE" w14:textId="77777777" w:rsidR="00B83D60" w:rsidRDefault="00B83D60" w:rsidP="430BC554">
      <w:pPr>
        <w:rPr>
          <w:rFonts w:asciiTheme="majorHAnsi" w:hAnsiTheme="majorHAnsi" w:cstheme="majorBidi"/>
        </w:rPr>
      </w:pPr>
    </w:p>
    <w:p w14:paraId="52FDBE2C" w14:textId="77777777" w:rsidR="00B83D60" w:rsidRDefault="00B83D60" w:rsidP="430BC554">
      <w:pPr>
        <w:rPr>
          <w:rFonts w:asciiTheme="majorHAnsi" w:hAnsiTheme="majorHAnsi" w:cstheme="majorBidi"/>
        </w:rPr>
      </w:pPr>
    </w:p>
    <w:p w14:paraId="173D2BE7" w14:textId="77777777" w:rsidR="00B83D60" w:rsidRDefault="00B83D60" w:rsidP="430BC554">
      <w:pPr>
        <w:rPr>
          <w:rFonts w:asciiTheme="majorHAnsi" w:hAnsiTheme="majorHAnsi" w:cstheme="majorBidi"/>
        </w:rPr>
      </w:pPr>
    </w:p>
    <w:p w14:paraId="7D716BDC" w14:textId="77777777" w:rsidR="00B83D60" w:rsidRDefault="00B83D60" w:rsidP="430BC554">
      <w:pPr>
        <w:rPr>
          <w:rFonts w:asciiTheme="majorHAnsi" w:hAnsiTheme="majorHAnsi" w:cstheme="majorBidi"/>
        </w:rPr>
      </w:pPr>
    </w:p>
    <w:p w14:paraId="5DE2A9E3" w14:textId="77777777" w:rsidR="00B83D60" w:rsidRDefault="00B83D60" w:rsidP="430BC554">
      <w:pPr>
        <w:rPr>
          <w:rFonts w:asciiTheme="majorHAnsi" w:hAnsiTheme="majorHAnsi" w:cstheme="majorBidi"/>
        </w:rPr>
      </w:pPr>
    </w:p>
    <w:p w14:paraId="159B06D5" w14:textId="77777777" w:rsidR="00B83D60" w:rsidRDefault="00B83D60" w:rsidP="430BC554">
      <w:pPr>
        <w:rPr>
          <w:rFonts w:asciiTheme="majorHAnsi" w:hAnsiTheme="majorHAnsi" w:cstheme="majorBidi"/>
        </w:rPr>
      </w:pPr>
    </w:p>
    <w:p w14:paraId="7EB4B6F3" w14:textId="77777777" w:rsidR="00B83D60" w:rsidRDefault="00B83D60" w:rsidP="430BC554">
      <w:pPr>
        <w:rPr>
          <w:rFonts w:asciiTheme="majorHAnsi" w:hAnsiTheme="majorHAnsi" w:cstheme="majorBidi"/>
        </w:rPr>
      </w:pPr>
    </w:p>
    <w:p w14:paraId="02BC20AD" w14:textId="77777777" w:rsidR="00B83D60" w:rsidRDefault="00B83D60" w:rsidP="430BC554">
      <w:pPr>
        <w:rPr>
          <w:rFonts w:asciiTheme="majorHAnsi" w:hAnsiTheme="majorHAnsi" w:cstheme="majorBidi"/>
        </w:rPr>
      </w:pPr>
    </w:p>
    <w:p w14:paraId="1BA413EF" w14:textId="77777777" w:rsidR="00B83D60" w:rsidRDefault="00B83D60" w:rsidP="430BC554">
      <w:pPr>
        <w:rPr>
          <w:rFonts w:asciiTheme="majorHAnsi" w:hAnsiTheme="majorHAnsi" w:cstheme="majorBidi"/>
        </w:rPr>
      </w:pPr>
    </w:p>
    <w:p w14:paraId="35C49528" w14:textId="77777777" w:rsidR="00B83D60" w:rsidRDefault="00B83D60" w:rsidP="430BC554">
      <w:pPr>
        <w:rPr>
          <w:rFonts w:asciiTheme="majorHAnsi" w:hAnsiTheme="majorHAnsi" w:cstheme="majorBidi"/>
        </w:rPr>
      </w:pPr>
    </w:p>
    <w:p w14:paraId="419B5BE8" w14:textId="77777777" w:rsidR="00B83D60" w:rsidRDefault="00B83D60" w:rsidP="430BC554">
      <w:pPr>
        <w:rPr>
          <w:rFonts w:asciiTheme="majorHAnsi" w:hAnsiTheme="majorHAnsi" w:cstheme="majorBidi"/>
        </w:rPr>
      </w:pPr>
    </w:p>
    <w:p w14:paraId="2D2723BE" w14:textId="77777777" w:rsidR="00B83D60" w:rsidRDefault="00B83D60" w:rsidP="430BC554">
      <w:pPr>
        <w:rPr>
          <w:rFonts w:asciiTheme="majorHAnsi" w:hAnsiTheme="majorHAnsi" w:cstheme="majorBidi"/>
        </w:rPr>
      </w:pPr>
    </w:p>
    <w:p w14:paraId="5C35E9FD" w14:textId="77777777" w:rsidR="00B83D60" w:rsidRDefault="00B83D60" w:rsidP="430BC554">
      <w:pPr>
        <w:rPr>
          <w:rFonts w:asciiTheme="majorHAnsi" w:hAnsiTheme="majorHAnsi" w:cstheme="majorBidi"/>
        </w:rPr>
      </w:pPr>
    </w:p>
    <w:p w14:paraId="56EF28EF" w14:textId="77777777" w:rsidR="008F3246" w:rsidRDefault="008F3246" w:rsidP="430BC554">
      <w:pPr>
        <w:rPr>
          <w:rFonts w:asciiTheme="majorHAnsi" w:hAnsiTheme="majorHAnsi" w:cstheme="majorBidi"/>
        </w:rPr>
      </w:pPr>
    </w:p>
    <w:p w14:paraId="3B5A708E" w14:textId="1E5C2CC1" w:rsidR="001D6EAC" w:rsidRPr="00470467" w:rsidRDefault="00B83D60" w:rsidP="00470467">
      <w:pPr>
        <w:pStyle w:val="Overskrift3"/>
        <w:rPr>
          <w:sz w:val="28"/>
          <w:szCs w:val="28"/>
        </w:rPr>
      </w:pPr>
      <w:bookmarkStart w:id="20" w:name="_Toc163412166"/>
      <w:r>
        <w:rPr>
          <w:sz w:val="28"/>
          <w:szCs w:val="28"/>
        </w:rPr>
        <w:t xml:space="preserve">7. </w:t>
      </w:r>
      <w:r w:rsidR="7B130FDD" w:rsidRPr="0C7C425B">
        <w:rPr>
          <w:sz w:val="28"/>
          <w:szCs w:val="28"/>
        </w:rPr>
        <w:t>Vedlegg</w:t>
      </w:r>
      <w:bookmarkEnd w:id="20"/>
    </w:p>
    <w:p w14:paraId="76C1CCC4" w14:textId="03D9721E" w:rsidR="00E75E0C" w:rsidRPr="007309EA" w:rsidRDefault="00E75E0C" w:rsidP="00FE4E33">
      <w:pPr>
        <w:rPr>
          <w:rFonts w:asciiTheme="majorHAnsi" w:hAnsiTheme="majorHAnsi" w:cstheme="majorHAnsi"/>
        </w:rPr>
      </w:pPr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8"/>
        <w:gridCol w:w="2017"/>
        <w:gridCol w:w="1100"/>
        <w:gridCol w:w="1112"/>
        <w:gridCol w:w="1443"/>
        <w:gridCol w:w="1206"/>
      </w:tblGrid>
      <w:tr w:rsidR="001F319A" w14:paraId="094F2DA4" w14:textId="77777777" w:rsidTr="00182903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6DF81F49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b/>
                <w:bCs/>
              </w:rPr>
              <w:t> </w:t>
            </w:r>
            <w:r>
              <w:rPr>
                <w:rStyle w:val="normaltextrun"/>
                <w:rFonts w:ascii="Arial" w:hAnsi="Arial" w:cs="Arial"/>
                <w:b/>
                <w:bCs/>
                <w:color w:val="000000"/>
              </w:rPr>
              <w:t>Mål/Behov</w:t>
            </w:r>
            <w:r>
              <w:rPr>
                <w:rStyle w:val="eop"/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62D53153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b/>
                <w:bCs/>
              </w:rPr>
              <w:t> </w:t>
            </w:r>
            <w:r>
              <w:rPr>
                <w:rStyle w:val="normaltextrun"/>
                <w:rFonts w:ascii="Arial" w:hAnsi="Arial" w:cs="Arial"/>
                <w:b/>
                <w:bCs/>
                <w:color w:val="000000"/>
              </w:rPr>
              <w:t>Tiltak</w:t>
            </w:r>
            <w:r>
              <w:rPr>
                <w:rStyle w:val="eop"/>
                <w:rFonts w:ascii="Arial" w:hAnsi="Arial" w:cs="Arial"/>
                <w:color w:val="000000"/>
              </w:rPr>
              <w:t> 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27D21618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b/>
                <w:bCs/>
              </w:rPr>
              <w:t> </w:t>
            </w:r>
            <w:r>
              <w:rPr>
                <w:rStyle w:val="normaltextrun"/>
                <w:rFonts w:ascii="Arial" w:hAnsi="Arial" w:cs="Arial"/>
                <w:b/>
                <w:bCs/>
                <w:color w:val="000000"/>
              </w:rPr>
              <w:t>Periode</w:t>
            </w:r>
            <w:r>
              <w:rPr>
                <w:rStyle w:val="eop"/>
                <w:rFonts w:ascii="Arial" w:hAnsi="Arial" w:cs="Arial"/>
                <w:color w:val="00000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41A6617F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b/>
                <w:bCs/>
              </w:rPr>
              <w:t> </w:t>
            </w:r>
            <w:r>
              <w:rPr>
                <w:rStyle w:val="normaltextrun"/>
                <w:rFonts w:ascii="Arial" w:hAnsi="Arial" w:cs="Arial"/>
                <w:b/>
                <w:bCs/>
                <w:color w:val="000000"/>
              </w:rPr>
              <w:t>Antall</w:t>
            </w:r>
            <w:r>
              <w:rPr>
                <w:rStyle w:val="eop"/>
                <w:rFonts w:ascii="Arial" w:hAnsi="Arial" w:cs="Arial"/>
                <w:color w:val="00000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26F7299E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b/>
                <w:bCs/>
              </w:rPr>
              <w:t> </w:t>
            </w:r>
            <w:r>
              <w:rPr>
                <w:rStyle w:val="normaltextrun"/>
                <w:rFonts w:ascii="Arial" w:hAnsi="Arial" w:cs="Arial"/>
                <w:b/>
                <w:bCs/>
                <w:color w:val="000000"/>
              </w:rPr>
              <w:t>Økonomi</w:t>
            </w:r>
            <w:r>
              <w:rPr>
                <w:rStyle w:val="eop"/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73045C20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b/>
                <w:bCs/>
              </w:rPr>
              <w:t> </w:t>
            </w:r>
            <w:r>
              <w:rPr>
                <w:rStyle w:val="normaltextrun"/>
                <w:rFonts w:ascii="Arial" w:hAnsi="Arial" w:cs="Arial"/>
                <w:b/>
                <w:bCs/>
                <w:color w:val="000000"/>
              </w:rPr>
              <w:t>Ansvar</w:t>
            </w:r>
            <w:r>
              <w:rPr>
                <w:rStyle w:val="eop"/>
                <w:rFonts w:ascii="Arial" w:hAnsi="Arial" w:cs="Arial"/>
                <w:color w:val="000000"/>
              </w:rPr>
              <w:t> </w:t>
            </w:r>
          </w:p>
        </w:tc>
      </w:tr>
      <w:tr w:rsidR="001F319A" w14:paraId="086B1090" w14:textId="77777777" w:rsidTr="001F319A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0A4176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3D96A35A" w14:textId="316345EC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058511" w14:textId="0ECEDF90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CEC10F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D114CB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17A05C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6FE9D9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F319A" w14:paraId="2C362162" w14:textId="77777777" w:rsidTr="001F319A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1FC3E7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283741D7" w14:textId="28EDFE50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3F8799" w14:textId="04CF8A01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41A5C4" w14:textId="376EE5E1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8117FC" w14:textId="3B7FF88C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820FD7" w14:textId="14B6950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A67729" w14:textId="51A3D1DB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1F319A" w14:paraId="6547F75D" w14:textId="77777777" w:rsidTr="001F319A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638949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33AB7D00" w14:textId="22DD9643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696A5F" w14:textId="229E757E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22AA42" w14:textId="5FD30341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EA8776" w14:textId="63AC30A5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5B7969" w14:textId="2631E85E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4D65D1" w14:textId="3475CC78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1F319A" w14:paraId="2BAF2C47" w14:textId="77777777" w:rsidTr="001F319A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99D791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186D87BF" w14:textId="3954F42B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B8F0F0" w14:textId="7D2CC380" w:rsidR="001F319A" w:rsidRPr="004C6F17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000D9D" w14:textId="1AEE9CB3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17257C" w14:textId="32FC7A5A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060400" w14:textId="73D7A5B1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D45AE0" w14:textId="69A180D0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1F319A" w14:paraId="2AAE7F31" w14:textId="77777777" w:rsidTr="001F319A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BA88D2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7A425EA8" w14:textId="08D0D683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ABBE95" w14:textId="6F2C128E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BB2282" w14:textId="3956193F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27C0E5" w14:textId="1C530E3E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201211" w14:textId="0965AAB8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620033" w14:textId="4EFE35E0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1F319A" w14:paraId="5BD0DCAA" w14:textId="77777777" w:rsidTr="001F319A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CA7CFA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03524C67" w14:textId="07BB3555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49B77B" w14:textId="4EC21C0E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1095AC" w14:textId="61A186AD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4AA37E" w14:textId="17598DCC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6EF652" w14:textId="7A6F3538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EC8C58" w14:textId="37134C9F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1F319A" w14:paraId="13DF0B5A" w14:textId="77777777" w:rsidTr="001F319A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C97412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76AE57A5" w14:textId="0DA57B44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6558BE" w14:textId="33F9B51A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0A37FB" w14:textId="24215594" w:rsidR="001F319A" w:rsidRPr="00413303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12728D" w14:textId="03EC87C5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E566D3" w14:textId="48B5DD03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A66E37" w14:textId="0CB88433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1F319A" w14:paraId="2E7AD32C" w14:textId="77777777" w:rsidTr="001F319A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7F5746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6EC3273A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C4CA5D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943A03" w14:textId="1FC2250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8251F8" w14:textId="24CE7744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8F5881" w14:textId="0AC0E2EE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433CA9" w14:textId="2DDCCD68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1F319A" w14:paraId="30873AD1" w14:textId="77777777" w:rsidTr="001F319A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FDFFF2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3904062B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6D76E9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77B9F1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24F83E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542403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F6577E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F319A" w14:paraId="6379F7ED" w14:textId="77777777" w:rsidTr="001F319A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AED5E5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4EE826B0" w14:textId="24970B93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4B5970" w14:textId="31D3C771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B311F9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C57A0F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E8945A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9000C2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F319A" w14:paraId="36DB4222" w14:textId="77777777" w:rsidTr="00182903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9CC3AF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261020F6" w14:textId="77777777" w:rsidR="00A85C6C" w:rsidRDefault="00A85C6C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59293D0D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180287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25B09D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F53A06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BFBA7F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624419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F319A" w14:paraId="0FD90BD7" w14:textId="77777777" w:rsidTr="00182903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CACF12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1484DE08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469DEA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24FF03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57EA3D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C1D8F7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AD350E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</w:p>
        </w:tc>
      </w:tr>
      <w:tr w:rsidR="001F319A" w14:paraId="6DB31A41" w14:textId="77777777" w:rsidTr="00182903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4EDAD3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14A801F7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600AF5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9106E5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C275FD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35578E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6CCAF6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F319A" w14:paraId="50C40EC0" w14:textId="77777777" w:rsidTr="00182903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8E30FF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0B03161E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7442F6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398479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9BFD22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4ADFC2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771095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F319A" w14:paraId="522F99AE" w14:textId="77777777" w:rsidTr="00182903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9F44DF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0C76C7E0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DE93F9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DF88C1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8E3106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FB9604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B6BAF8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F319A" w14:paraId="2EAC012B" w14:textId="77777777" w:rsidTr="00182903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688873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07277D09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F46710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228B69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4AF045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F05897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83644F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F319A" w14:paraId="70B1BD2F" w14:textId="77777777" w:rsidTr="00182903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8D7B66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17B599A1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D36226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69092C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91ADC3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C3BDF9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5BD2C6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F319A" w14:paraId="4764BBB0" w14:textId="77777777" w:rsidTr="00182903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5AEFBB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3C4115EC" w14:textId="77777777" w:rsidR="00A85C6C" w:rsidRDefault="00A85C6C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6DB3AA4F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998AD1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6F3FFA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F641AB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4233E2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CD3B31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F319A" w14:paraId="3F207ED6" w14:textId="77777777" w:rsidTr="00182903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068D46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7E81368F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17142B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6D9828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72E48B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B649D7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3B906E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F319A" w14:paraId="5E70CA48" w14:textId="77777777" w:rsidTr="00182903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5B4EA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  <w:p w14:paraId="27EA4DEA" w14:textId="77777777" w:rsidR="00A85C6C" w:rsidRDefault="00A85C6C" w:rsidP="00182903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</w:p>
          <w:p w14:paraId="5CAEBE64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CAFCB0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4CB72B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1BAE2F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F61870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1478F2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F319A" w14:paraId="018CBA2C" w14:textId="77777777" w:rsidTr="00182903">
        <w:trPr>
          <w:trHeight w:val="300"/>
        </w:trPr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589CFC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  <w:p w14:paraId="5CCD7141" w14:textId="77777777" w:rsidR="00A85C6C" w:rsidRDefault="00A85C6C" w:rsidP="00182903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</w:p>
          <w:p w14:paraId="280D1B5A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DF1474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2067EE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3FDB5E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CF910C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FC4269" w14:textId="77777777" w:rsidR="001F319A" w:rsidRDefault="001F319A" w:rsidP="0018290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4229AC9C" w14:textId="77777777" w:rsidR="001F319A" w:rsidRDefault="001F319A" w:rsidP="1A3CA033">
      <w:pPr>
        <w:rPr>
          <w:rFonts w:asciiTheme="majorHAnsi" w:hAnsiTheme="majorHAnsi" w:cstheme="majorHAnsi"/>
          <w:i/>
          <w:iCs/>
          <w:color w:val="00B050"/>
        </w:rPr>
      </w:pPr>
    </w:p>
    <w:p w14:paraId="6229764E" w14:textId="77777777" w:rsidR="001F319A" w:rsidRDefault="001F319A" w:rsidP="1A3CA033">
      <w:pPr>
        <w:rPr>
          <w:rFonts w:asciiTheme="majorHAnsi" w:hAnsiTheme="majorHAnsi" w:cstheme="majorHAnsi"/>
          <w:i/>
          <w:iCs/>
          <w:color w:val="00B050"/>
        </w:rPr>
      </w:pPr>
    </w:p>
    <w:p w14:paraId="512AEC40" w14:textId="77777777" w:rsidR="001F319A" w:rsidRDefault="001F319A" w:rsidP="1A3CA033">
      <w:pPr>
        <w:rPr>
          <w:rFonts w:asciiTheme="majorHAnsi" w:hAnsiTheme="majorHAnsi" w:cstheme="majorHAnsi"/>
          <w:i/>
          <w:iCs/>
          <w:color w:val="00B050"/>
        </w:rPr>
      </w:pPr>
    </w:p>
    <w:p w14:paraId="4728CECD" w14:textId="77777777" w:rsidR="001F319A" w:rsidRDefault="001F319A" w:rsidP="1A3CA033">
      <w:pPr>
        <w:rPr>
          <w:rFonts w:asciiTheme="majorHAnsi" w:hAnsiTheme="majorHAnsi" w:cstheme="majorHAnsi"/>
          <w:i/>
          <w:iCs/>
          <w:color w:val="00B050"/>
        </w:rPr>
      </w:pPr>
    </w:p>
    <w:p w14:paraId="23B58B5B" w14:textId="77777777" w:rsidR="001F319A" w:rsidRDefault="001F319A" w:rsidP="1A3CA033">
      <w:pPr>
        <w:rPr>
          <w:rFonts w:asciiTheme="majorHAnsi" w:hAnsiTheme="majorHAnsi" w:cstheme="majorHAnsi"/>
          <w:i/>
          <w:iCs/>
          <w:color w:val="00B050"/>
        </w:rPr>
      </w:pPr>
    </w:p>
    <w:p w14:paraId="25B35702" w14:textId="77777777" w:rsidR="001F319A" w:rsidRDefault="001F319A" w:rsidP="1A3CA033">
      <w:pPr>
        <w:rPr>
          <w:rFonts w:asciiTheme="majorHAnsi" w:hAnsiTheme="majorHAnsi" w:cstheme="majorHAnsi"/>
          <w:i/>
          <w:iCs/>
          <w:color w:val="00B050"/>
        </w:rPr>
      </w:pPr>
    </w:p>
    <w:p w14:paraId="4A0846D5" w14:textId="77777777" w:rsidR="001F319A" w:rsidRDefault="001F319A" w:rsidP="1A3CA033">
      <w:pPr>
        <w:rPr>
          <w:rFonts w:asciiTheme="majorHAnsi" w:hAnsiTheme="majorHAnsi" w:cstheme="majorHAnsi"/>
          <w:i/>
          <w:iCs/>
          <w:color w:val="00B050"/>
        </w:rPr>
      </w:pPr>
    </w:p>
    <w:p w14:paraId="188C9CF2" w14:textId="77777777" w:rsidR="001F319A" w:rsidRDefault="001F319A" w:rsidP="1A3CA033">
      <w:pPr>
        <w:rPr>
          <w:rFonts w:asciiTheme="majorHAnsi" w:hAnsiTheme="majorHAnsi" w:cstheme="majorHAnsi"/>
          <w:i/>
          <w:iCs/>
          <w:color w:val="00B050"/>
        </w:rPr>
      </w:pPr>
    </w:p>
    <w:p w14:paraId="693910C5" w14:textId="77777777" w:rsidR="00A85C6C" w:rsidRDefault="00A85C6C" w:rsidP="1A3CA033">
      <w:pPr>
        <w:rPr>
          <w:rFonts w:asciiTheme="majorHAnsi" w:hAnsiTheme="majorHAnsi" w:cstheme="majorHAnsi"/>
          <w:i/>
          <w:iCs/>
          <w:color w:val="00B050"/>
        </w:rPr>
      </w:pPr>
    </w:p>
    <w:p w14:paraId="709F0A04" w14:textId="77777777" w:rsidR="00A85C6C" w:rsidRDefault="00A85C6C" w:rsidP="1A3CA033">
      <w:pPr>
        <w:rPr>
          <w:rFonts w:asciiTheme="majorHAnsi" w:hAnsiTheme="majorHAnsi" w:cstheme="majorHAnsi"/>
          <w:i/>
          <w:iCs/>
          <w:color w:val="00B050"/>
        </w:rPr>
      </w:pPr>
    </w:p>
    <w:p w14:paraId="5CCE35F0" w14:textId="77777777" w:rsidR="001F319A" w:rsidRDefault="001F319A" w:rsidP="1A3CA033">
      <w:pPr>
        <w:rPr>
          <w:rFonts w:asciiTheme="majorHAnsi" w:hAnsiTheme="majorHAnsi" w:cstheme="majorHAnsi"/>
          <w:i/>
          <w:iCs/>
          <w:color w:val="00B050"/>
        </w:rPr>
      </w:pPr>
    </w:p>
    <w:p w14:paraId="7A3A9E7C" w14:textId="3062E3E9" w:rsidR="00E75E0C" w:rsidRPr="007309EA" w:rsidRDefault="0D5FEF55" w:rsidP="1A3CA033">
      <w:pPr>
        <w:rPr>
          <w:rFonts w:asciiTheme="majorHAnsi" w:hAnsiTheme="majorHAnsi" w:cstheme="majorHAnsi"/>
          <w:i/>
          <w:iCs/>
          <w:color w:val="00B050"/>
        </w:rPr>
      </w:pPr>
      <w:r w:rsidRPr="007309EA">
        <w:rPr>
          <w:rFonts w:asciiTheme="majorHAnsi" w:hAnsiTheme="majorHAnsi" w:cstheme="majorHAnsi"/>
          <w:i/>
          <w:iCs/>
          <w:color w:val="00B050"/>
        </w:rPr>
        <w:t>Litteratur</w:t>
      </w:r>
    </w:p>
    <w:p w14:paraId="0528D99C" w14:textId="78422111" w:rsidR="00E75E0C" w:rsidRPr="007309EA" w:rsidRDefault="0D5FEF55" w:rsidP="1A3CA033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>Kunnskapsgrunnlaget for arbeidet med</w:t>
      </w:r>
      <w:r w:rsidRPr="007309EA">
        <w:rPr>
          <w:rFonts w:asciiTheme="majorHAnsi" w:hAnsiTheme="majorHAnsi" w:cstheme="majorHAnsi"/>
          <w:i/>
          <w:iCs/>
        </w:rPr>
        <w:t xml:space="preserve"> Strategisk kompetanseplan 2023-2026</w:t>
      </w:r>
      <w:r w:rsidRPr="007309EA">
        <w:rPr>
          <w:rFonts w:asciiTheme="majorHAnsi" w:hAnsiTheme="majorHAnsi" w:cstheme="majorHAnsi"/>
        </w:rPr>
        <w:t xml:space="preserve"> er hentet fra relevant forskning (Lai, L. 2021) Strategisk kompetanseledelse og KS ´verktøy i strategisk </w:t>
      </w:r>
    </w:p>
    <w:p w14:paraId="4F2A49FA" w14:textId="24BCFA0B" w:rsidR="00E75E0C" w:rsidRPr="007309EA" w:rsidRDefault="0D5FEF55" w:rsidP="1A3CA033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>kompetanseplanlegging:</w:t>
      </w:r>
    </w:p>
    <w:p w14:paraId="19C9C34A" w14:textId="4C6E2B44" w:rsidR="00E75E0C" w:rsidRPr="007309EA" w:rsidRDefault="00072641" w:rsidP="1A3CA033">
      <w:pPr>
        <w:rPr>
          <w:rFonts w:asciiTheme="majorHAnsi" w:hAnsiTheme="majorHAnsi" w:cstheme="majorHAnsi"/>
        </w:rPr>
      </w:pPr>
      <w:hyperlink r:id="rId15">
        <w:r w:rsidR="0D5FEF55" w:rsidRPr="007309EA">
          <w:rPr>
            <w:rStyle w:val="Hyperkobling"/>
            <w:rFonts w:asciiTheme="majorHAnsi" w:hAnsiTheme="majorHAnsi" w:cstheme="majorHAnsi"/>
          </w:rPr>
          <w:t>https://www.ks.no/fagomrader/arbeidsgiverpolitikk/kompetanse-og-rekruttering/veileder-for-lokaltarbeid-med-kompetanseutvikling/</w:t>
        </w:r>
      </w:hyperlink>
      <w:r w:rsidR="687B96E4" w:rsidRPr="007309EA">
        <w:rPr>
          <w:rFonts w:asciiTheme="majorHAnsi" w:hAnsiTheme="majorHAnsi" w:cstheme="majorHAnsi"/>
        </w:rPr>
        <w:t xml:space="preserve"> </w:t>
      </w:r>
    </w:p>
    <w:p w14:paraId="525B3C66" w14:textId="165CD370" w:rsidR="00E75E0C" w:rsidRPr="007309EA" w:rsidRDefault="00E75E0C" w:rsidP="1A3CA033">
      <w:pPr>
        <w:rPr>
          <w:rFonts w:asciiTheme="majorHAnsi" w:hAnsiTheme="majorHAnsi" w:cstheme="majorHAnsi"/>
        </w:rPr>
      </w:pPr>
    </w:p>
    <w:p w14:paraId="7754D1E1" w14:textId="677F0EB6" w:rsidR="00E75E0C" w:rsidRPr="007309EA" w:rsidRDefault="0D5FEF55" w:rsidP="1105637E">
      <w:pPr>
        <w:rPr>
          <w:rFonts w:asciiTheme="majorHAnsi" w:hAnsiTheme="majorHAnsi" w:cstheme="majorHAnsi"/>
          <w:i/>
          <w:iCs/>
          <w:color w:val="00B050"/>
        </w:rPr>
      </w:pPr>
      <w:r w:rsidRPr="007309EA">
        <w:rPr>
          <w:rFonts w:asciiTheme="majorHAnsi" w:hAnsiTheme="majorHAnsi" w:cstheme="majorHAnsi"/>
          <w:i/>
          <w:iCs/>
          <w:color w:val="00B050"/>
        </w:rPr>
        <w:t>Kompetanseformer</w:t>
      </w:r>
    </w:p>
    <w:p w14:paraId="10F98F73" w14:textId="00CCB2E1" w:rsidR="00E75E0C" w:rsidRPr="007309EA" w:rsidRDefault="0D5FEF55" w:rsidP="1A3CA033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 xml:space="preserve">Kompetanseformene som det blir vist til her, kan relateres til de 10 faktorene i </w:t>
      </w:r>
    </w:p>
    <w:p w14:paraId="54628A63" w14:textId="34A1FB8D" w:rsidR="00E75E0C" w:rsidRPr="007309EA" w:rsidRDefault="0D5FEF55" w:rsidP="1A3CA033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>medarbeiderundersøkelsene</w:t>
      </w:r>
      <w:r w:rsidRPr="007309EA">
        <w:rPr>
          <w:rFonts w:asciiTheme="majorHAnsi" w:hAnsiTheme="majorHAnsi" w:cstheme="majorHAnsi"/>
          <w:color w:val="FF0000"/>
        </w:rPr>
        <w:t xml:space="preserve"> </w:t>
      </w:r>
      <w:r w:rsidRPr="00B9391D">
        <w:rPr>
          <w:rFonts w:asciiTheme="majorHAnsi" w:hAnsiTheme="majorHAnsi" w:cstheme="majorHAnsi"/>
          <w:color w:val="4F81BD" w:themeColor="accent1"/>
        </w:rPr>
        <w:t>(</w:t>
      </w:r>
      <w:r w:rsidR="00445C2C" w:rsidRPr="00B9391D">
        <w:rPr>
          <w:rFonts w:asciiTheme="majorHAnsi" w:hAnsiTheme="majorHAnsi" w:cstheme="majorHAnsi"/>
          <w:color w:val="4F81BD" w:themeColor="accent1"/>
        </w:rPr>
        <w:t xml:space="preserve">står i </w:t>
      </w:r>
      <w:r w:rsidR="00B9391D" w:rsidRPr="00B9391D">
        <w:rPr>
          <w:rFonts w:asciiTheme="majorHAnsi" w:hAnsiTheme="majorHAnsi" w:cstheme="majorHAnsi"/>
          <w:color w:val="4F81BD" w:themeColor="accent1"/>
        </w:rPr>
        <w:t>parentes</w:t>
      </w:r>
      <w:r w:rsidRPr="00B9391D">
        <w:rPr>
          <w:rFonts w:asciiTheme="majorHAnsi" w:hAnsiTheme="majorHAnsi" w:cstheme="majorHAnsi"/>
          <w:color w:val="4F81BD" w:themeColor="accent1"/>
        </w:rPr>
        <w:t>).</w:t>
      </w:r>
    </w:p>
    <w:p w14:paraId="28263627" w14:textId="4DD0235D" w:rsidR="00E75E0C" w:rsidRPr="007309EA" w:rsidRDefault="0D5FEF55" w:rsidP="1105637E">
      <w:pPr>
        <w:rPr>
          <w:rFonts w:asciiTheme="majorHAnsi" w:hAnsiTheme="majorHAnsi" w:cstheme="majorHAnsi"/>
          <w:b/>
          <w:bCs/>
          <w:color w:val="00B050"/>
        </w:rPr>
      </w:pPr>
      <w:r w:rsidRPr="007309EA">
        <w:rPr>
          <w:rFonts w:asciiTheme="majorHAnsi" w:hAnsiTheme="majorHAnsi" w:cstheme="majorHAnsi"/>
          <w:b/>
          <w:bCs/>
          <w:color w:val="00B050"/>
        </w:rPr>
        <w:t>Kunnskaper</w:t>
      </w:r>
    </w:p>
    <w:p w14:paraId="0F8D88D1" w14:textId="6447BD4D" w:rsidR="00E75E0C" w:rsidRPr="007309EA" w:rsidRDefault="0D5FEF55" w:rsidP="1105637E">
      <w:pPr>
        <w:pStyle w:val="Listeavsnitt"/>
        <w:numPr>
          <w:ilvl w:val="0"/>
          <w:numId w:val="3"/>
        </w:numPr>
        <w:rPr>
          <w:rFonts w:asciiTheme="majorHAnsi" w:hAnsiTheme="majorHAnsi" w:cstheme="majorHAnsi"/>
          <w:szCs w:val="24"/>
        </w:rPr>
      </w:pPr>
      <w:r w:rsidRPr="00A101BC">
        <w:rPr>
          <w:rFonts w:asciiTheme="majorHAnsi" w:hAnsiTheme="majorHAnsi" w:cstheme="majorHAnsi"/>
          <w:b/>
          <w:bCs/>
          <w:szCs w:val="24"/>
        </w:rPr>
        <w:t>Fagkompetanse</w:t>
      </w:r>
      <w:r w:rsidRPr="007309EA">
        <w:rPr>
          <w:rFonts w:asciiTheme="majorHAnsi" w:hAnsiTheme="majorHAnsi" w:cstheme="majorHAnsi"/>
          <w:szCs w:val="24"/>
        </w:rPr>
        <w:t xml:space="preserve">: Jeg holder meg faglig oppdatert og bruker min formal- og realkompetanse </w:t>
      </w:r>
      <w:r w:rsidRPr="006265F0">
        <w:rPr>
          <w:rFonts w:asciiTheme="majorHAnsi" w:hAnsiTheme="majorHAnsi" w:cstheme="majorHAnsi"/>
          <w:color w:val="4F81BD" w:themeColor="accent1"/>
          <w:szCs w:val="24"/>
        </w:rPr>
        <w:t>(indre motivasjon og bruk av kompetanse).</w:t>
      </w:r>
    </w:p>
    <w:p w14:paraId="1E8EFD4C" w14:textId="55E656D9" w:rsidR="00E75E0C" w:rsidRPr="006265F0" w:rsidRDefault="0D5FEF55" w:rsidP="1105637E">
      <w:pPr>
        <w:pStyle w:val="Listeavsnitt"/>
        <w:numPr>
          <w:ilvl w:val="0"/>
          <w:numId w:val="3"/>
        </w:numPr>
        <w:rPr>
          <w:rFonts w:asciiTheme="majorHAnsi" w:hAnsiTheme="majorHAnsi" w:cstheme="majorHAnsi"/>
          <w:color w:val="4F81BD" w:themeColor="accent1"/>
          <w:szCs w:val="24"/>
        </w:rPr>
      </w:pPr>
      <w:r w:rsidRPr="00A101BC">
        <w:rPr>
          <w:rFonts w:asciiTheme="majorHAnsi" w:hAnsiTheme="majorHAnsi" w:cstheme="majorHAnsi"/>
          <w:b/>
          <w:bCs/>
          <w:szCs w:val="24"/>
        </w:rPr>
        <w:t>Organisasjonskompetanse</w:t>
      </w:r>
      <w:r w:rsidRPr="007309EA">
        <w:rPr>
          <w:rFonts w:asciiTheme="majorHAnsi" w:hAnsiTheme="majorHAnsi" w:cstheme="majorHAnsi"/>
          <w:szCs w:val="24"/>
        </w:rPr>
        <w:t xml:space="preserve">: Jeg kjenner </w:t>
      </w:r>
      <w:r w:rsidR="009E4AE9">
        <w:rPr>
          <w:rFonts w:asciiTheme="majorHAnsi" w:hAnsiTheme="majorHAnsi" w:cstheme="majorHAnsi"/>
          <w:szCs w:val="24"/>
        </w:rPr>
        <w:t>Øyer</w:t>
      </w:r>
      <w:r w:rsidRPr="007309EA">
        <w:rPr>
          <w:rFonts w:asciiTheme="majorHAnsi" w:hAnsiTheme="majorHAnsi" w:cstheme="majorHAnsi"/>
          <w:szCs w:val="24"/>
        </w:rPr>
        <w:t xml:space="preserve"> kommune og det </w:t>
      </w:r>
      <w:r w:rsidR="006265F0" w:rsidRPr="007309EA">
        <w:rPr>
          <w:rFonts w:asciiTheme="majorHAnsi" w:hAnsiTheme="majorHAnsi" w:cstheme="majorHAnsi"/>
          <w:szCs w:val="24"/>
        </w:rPr>
        <w:t>offentlege</w:t>
      </w:r>
      <w:r w:rsidRPr="007309EA">
        <w:rPr>
          <w:rFonts w:asciiTheme="majorHAnsi" w:hAnsiTheme="majorHAnsi" w:cstheme="majorHAnsi"/>
          <w:szCs w:val="24"/>
        </w:rPr>
        <w:t xml:space="preserve"> systemet. Jeg forstår rollen min, og arbeider for fellesskapets beste i tråd med lover, regler og politiske vedtak </w:t>
      </w:r>
      <w:r w:rsidRPr="006265F0">
        <w:rPr>
          <w:rFonts w:asciiTheme="majorHAnsi" w:hAnsiTheme="majorHAnsi" w:cstheme="majorHAnsi"/>
          <w:color w:val="4F81BD" w:themeColor="accent1"/>
          <w:szCs w:val="24"/>
        </w:rPr>
        <w:t>(rolleklarhet).</w:t>
      </w:r>
    </w:p>
    <w:p w14:paraId="13130AA6" w14:textId="7DD6B9B8" w:rsidR="00E75E0C" w:rsidRPr="007309EA" w:rsidRDefault="0D5FEF55" w:rsidP="1105637E">
      <w:pPr>
        <w:pStyle w:val="Listeavsnitt"/>
        <w:numPr>
          <w:ilvl w:val="0"/>
          <w:numId w:val="3"/>
        </w:numPr>
        <w:rPr>
          <w:rFonts w:asciiTheme="majorHAnsi" w:hAnsiTheme="majorHAnsi" w:cstheme="majorHAnsi"/>
          <w:szCs w:val="24"/>
        </w:rPr>
      </w:pPr>
      <w:r w:rsidRPr="00A101BC">
        <w:rPr>
          <w:rFonts w:asciiTheme="majorHAnsi" w:hAnsiTheme="majorHAnsi" w:cstheme="majorHAnsi"/>
          <w:b/>
          <w:bCs/>
          <w:szCs w:val="24"/>
        </w:rPr>
        <w:t>Brukerkompetanse</w:t>
      </w:r>
      <w:r w:rsidRPr="007309EA">
        <w:rPr>
          <w:rFonts w:asciiTheme="majorHAnsi" w:hAnsiTheme="majorHAnsi" w:cstheme="majorHAnsi"/>
          <w:szCs w:val="24"/>
        </w:rPr>
        <w:t xml:space="preserve">: Jeg setter søkelys på oppgave og måloppnåelse for å sikre nødvendige og tilstrekkelige tjenester. Jeg vet hvem jeg leverer tjenester til, kjenner deres utfordringer og behov og leter etter beste praksis </w:t>
      </w:r>
      <w:r w:rsidRPr="006265F0">
        <w:rPr>
          <w:rFonts w:asciiTheme="majorHAnsi" w:hAnsiTheme="majorHAnsi" w:cstheme="majorHAnsi"/>
          <w:color w:val="4F81BD" w:themeColor="accent1"/>
          <w:szCs w:val="24"/>
        </w:rPr>
        <w:t>(prososial motivasjon).</w:t>
      </w:r>
    </w:p>
    <w:p w14:paraId="6C10419E" w14:textId="6D4F35A3" w:rsidR="00E75E0C" w:rsidRPr="006265F0" w:rsidRDefault="0D5FEF55" w:rsidP="1105637E">
      <w:pPr>
        <w:pStyle w:val="Listeavsnitt"/>
        <w:numPr>
          <w:ilvl w:val="0"/>
          <w:numId w:val="3"/>
        </w:numPr>
        <w:rPr>
          <w:rFonts w:asciiTheme="majorHAnsi" w:hAnsiTheme="majorHAnsi" w:cstheme="majorHAnsi"/>
          <w:color w:val="4F81BD" w:themeColor="accent1"/>
          <w:szCs w:val="24"/>
        </w:rPr>
      </w:pPr>
      <w:r w:rsidRPr="00A101BC">
        <w:rPr>
          <w:rFonts w:asciiTheme="majorHAnsi" w:hAnsiTheme="majorHAnsi" w:cstheme="majorHAnsi"/>
          <w:b/>
          <w:bCs/>
          <w:szCs w:val="24"/>
        </w:rPr>
        <w:t>Forbedringskompetanse</w:t>
      </w:r>
      <w:r w:rsidRPr="007309EA">
        <w:rPr>
          <w:rFonts w:asciiTheme="majorHAnsi" w:hAnsiTheme="majorHAnsi" w:cstheme="majorHAnsi"/>
          <w:szCs w:val="24"/>
        </w:rPr>
        <w:t xml:space="preserve">: Jeg reflekterer over egen praksis, og tar initiativ til kontinuerlig forbedring og innovasjon </w:t>
      </w:r>
      <w:r w:rsidRPr="006265F0">
        <w:rPr>
          <w:rFonts w:asciiTheme="majorHAnsi" w:hAnsiTheme="majorHAnsi" w:cstheme="majorHAnsi"/>
          <w:color w:val="4F81BD" w:themeColor="accent1"/>
          <w:szCs w:val="24"/>
        </w:rPr>
        <w:t>(relevant kompetanseutvikling).</w:t>
      </w:r>
    </w:p>
    <w:p w14:paraId="389DAC2B" w14:textId="77777777" w:rsidR="00564C29" w:rsidRPr="006265F0" w:rsidRDefault="00564C29" w:rsidP="1105637E">
      <w:pPr>
        <w:rPr>
          <w:rFonts w:asciiTheme="majorHAnsi" w:hAnsiTheme="majorHAnsi" w:cstheme="majorHAnsi"/>
          <w:color w:val="4F81BD" w:themeColor="accent1"/>
        </w:rPr>
      </w:pPr>
    </w:p>
    <w:p w14:paraId="7FCFDFC7" w14:textId="1BB63861" w:rsidR="00E75E0C" w:rsidRPr="007309EA" w:rsidRDefault="0D5FEF55" w:rsidP="1105637E">
      <w:pPr>
        <w:rPr>
          <w:rFonts w:asciiTheme="majorHAnsi" w:hAnsiTheme="majorHAnsi" w:cstheme="majorHAnsi"/>
          <w:b/>
          <w:bCs/>
          <w:color w:val="00B050"/>
        </w:rPr>
      </w:pPr>
      <w:r w:rsidRPr="007309EA">
        <w:rPr>
          <w:rFonts w:asciiTheme="majorHAnsi" w:hAnsiTheme="majorHAnsi" w:cstheme="majorHAnsi"/>
          <w:b/>
          <w:bCs/>
          <w:color w:val="00B050"/>
        </w:rPr>
        <w:t>Ferdigheter</w:t>
      </w:r>
    </w:p>
    <w:p w14:paraId="77182B5D" w14:textId="120B1715" w:rsidR="00E75E0C" w:rsidRPr="006265F0" w:rsidRDefault="0D5FEF55" w:rsidP="1105637E">
      <w:pPr>
        <w:pStyle w:val="Listeavsnitt"/>
        <w:numPr>
          <w:ilvl w:val="0"/>
          <w:numId w:val="2"/>
        </w:numPr>
        <w:rPr>
          <w:rFonts w:asciiTheme="majorHAnsi" w:hAnsiTheme="majorHAnsi" w:cstheme="majorHAnsi"/>
          <w:color w:val="4F81BD" w:themeColor="accent1"/>
          <w:szCs w:val="24"/>
        </w:rPr>
      </w:pPr>
      <w:r w:rsidRPr="007309EA">
        <w:rPr>
          <w:rFonts w:asciiTheme="majorHAnsi" w:hAnsiTheme="majorHAnsi" w:cstheme="majorHAnsi"/>
          <w:b/>
          <w:bCs/>
          <w:szCs w:val="24"/>
        </w:rPr>
        <w:t xml:space="preserve">Lederkompetanse: </w:t>
      </w:r>
      <w:r w:rsidRPr="007309EA">
        <w:rPr>
          <w:rFonts w:asciiTheme="majorHAnsi" w:hAnsiTheme="majorHAnsi" w:cstheme="majorHAnsi"/>
          <w:szCs w:val="24"/>
        </w:rPr>
        <w:t xml:space="preserve">Jeg kommuniserer tydelige forventninger, gir støtte og konstruktive tilbakemeldinger, og jobber systematisk med nærværet </w:t>
      </w:r>
      <w:r w:rsidRPr="006265F0">
        <w:rPr>
          <w:rFonts w:asciiTheme="majorHAnsi" w:hAnsiTheme="majorHAnsi" w:cstheme="majorHAnsi"/>
          <w:color w:val="4F81BD" w:themeColor="accent1"/>
          <w:szCs w:val="24"/>
        </w:rPr>
        <w:t>(mestringsorientert ledelse).</w:t>
      </w:r>
    </w:p>
    <w:p w14:paraId="3F727660" w14:textId="1EF54E19" w:rsidR="00E75E0C" w:rsidRPr="006265F0" w:rsidRDefault="0D5FEF55" w:rsidP="1105637E">
      <w:pPr>
        <w:pStyle w:val="Listeavsnitt"/>
        <w:numPr>
          <w:ilvl w:val="0"/>
          <w:numId w:val="2"/>
        </w:numPr>
        <w:rPr>
          <w:rFonts w:asciiTheme="majorHAnsi" w:hAnsiTheme="majorHAnsi" w:cstheme="majorHAnsi"/>
          <w:color w:val="4F81BD" w:themeColor="accent1"/>
          <w:szCs w:val="24"/>
        </w:rPr>
      </w:pPr>
      <w:r w:rsidRPr="007309EA">
        <w:rPr>
          <w:rFonts w:asciiTheme="majorHAnsi" w:hAnsiTheme="majorHAnsi" w:cstheme="majorHAnsi"/>
          <w:b/>
          <w:bCs/>
          <w:szCs w:val="24"/>
        </w:rPr>
        <w:t>Mestringskompetanse:</w:t>
      </w:r>
      <w:r w:rsidRPr="007309EA">
        <w:rPr>
          <w:rFonts w:asciiTheme="majorHAnsi" w:hAnsiTheme="majorHAnsi" w:cstheme="majorHAnsi"/>
          <w:szCs w:val="24"/>
        </w:rPr>
        <w:t xml:space="preserve"> Jeg har tiltro til egen kompetanse, og tar imot utfordringer som leder gir meg. Jeg setter søkelys på selvledelse og sørger for god egenomsorg </w:t>
      </w:r>
      <w:r w:rsidRPr="006265F0">
        <w:rPr>
          <w:rFonts w:asciiTheme="majorHAnsi" w:hAnsiTheme="majorHAnsi" w:cstheme="majorHAnsi"/>
          <w:color w:val="4F81BD" w:themeColor="accent1"/>
          <w:szCs w:val="24"/>
        </w:rPr>
        <w:t>(mestringstro, fleksibilitetsvilje).</w:t>
      </w:r>
    </w:p>
    <w:p w14:paraId="4A3DF1C6" w14:textId="5563233D" w:rsidR="00E75E0C" w:rsidRPr="006265F0" w:rsidRDefault="0D5FEF55" w:rsidP="1105637E">
      <w:pPr>
        <w:pStyle w:val="Listeavsnitt"/>
        <w:numPr>
          <w:ilvl w:val="0"/>
          <w:numId w:val="2"/>
        </w:numPr>
        <w:rPr>
          <w:rFonts w:asciiTheme="majorHAnsi" w:hAnsiTheme="majorHAnsi" w:cstheme="majorHAnsi"/>
          <w:color w:val="4F81BD" w:themeColor="accent1"/>
          <w:szCs w:val="24"/>
        </w:rPr>
      </w:pPr>
      <w:r w:rsidRPr="007309EA">
        <w:rPr>
          <w:rFonts w:asciiTheme="majorHAnsi" w:hAnsiTheme="majorHAnsi" w:cstheme="majorHAnsi"/>
          <w:b/>
          <w:bCs/>
          <w:szCs w:val="24"/>
        </w:rPr>
        <w:t>Relasjons- og samarbeidskompetanse:</w:t>
      </w:r>
      <w:r w:rsidRPr="007309EA">
        <w:rPr>
          <w:rFonts w:asciiTheme="majorHAnsi" w:hAnsiTheme="majorHAnsi" w:cstheme="majorHAnsi"/>
          <w:szCs w:val="24"/>
        </w:rPr>
        <w:t xml:space="preserve"> Jeg samarbeider, er positiv og lyttende, og jeg har et</w:t>
      </w:r>
      <w:r w:rsidR="29D0176B" w:rsidRPr="007309EA">
        <w:rPr>
          <w:rFonts w:asciiTheme="majorHAnsi" w:hAnsiTheme="majorHAnsi" w:cstheme="majorHAnsi"/>
          <w:szCs w:val="24"/>
        </w:rPr>
        <w:t xml:space="preserve"> </w:t>
      </w:r>
      <w:r w:rsidRPr="007309EA">
        <w:rPr>
          <w:rFonts w:asciiTheme="majorHAnsi" w:hAnsiTheme="majorHAnsi" w:cstheme="majorHAnsi"/>
          <w:szCs w:val="24"/>
        </w:rPr>
        <w:t>bevisst forhold til mitt kroppsspråk. Jeg bidrar til medskaping og medansvar</w:t>
      </w:r>
      <w:r w:rsidR="0D13BD55" w:rsidRPr="007309EA">
        <w:rPr>
          <w:rFonts w:asciiTheme="majorHAnsi" w:hAnsiTheme="majorHAnsi" w:cstheme="majorHAnsi"/>
          <w:szCs w:val="24"/>
        </w:rPr>
        <w:t xml:space="preserve"> </w:t>
      </w:r>
      <w:r w:rsidRPr="006265F0">
        <w:rPr>
          <w:rFonts w:asciiTheme="majorHAnsi" w:hAnsiTheme="majorHAnsi" w:cstheme="majorHAnsi"/>
          <w:color w:val="4F81BD" w:themeColor="accent1"/>
          <w:szCs w:val="24"/>
        </w:rPr>
        <w:t>(mestringsklima).</w:t>
      </w:r>
    </w:p>
    <w:p w14:paraId="20100A69" w14:textId="130FB070" w:rsidR="00E75E0C" w:rsidRPr="007309EA" w:rsidRDefault="0D5FEF55" w:rsidP="1105637E">
      <w:pPr>
        <w:pStyle w:val="Listeavsnitt"/>
        <w:numPr>
          <w:ilvl w:val="0"/>
          <w:numId w:val="2"/>
        </w:numPr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b/>
          <w:bCs/>
          <w:szCs w:val="24"/>
        </w:rPr>
        <w:t>Digital – og teknisk kompetanse:</w:t>
      </w:r>
      <w:r w:rsidRPr="007309EA">
        <w:rPr>
          <w:rFonts w:asciiTheme="majorHAnsi" w:hAnsiTheme="majorHAnsi" w:cstheme="majorHAnsi"/>
          <w:szCs w:val="24"/>
        </w:rPr>
        <w:t xml:space="preserve"> Jeg tilegner meg, nyttiggjør og deler kunnskap om verktøy, teknologi, metoder, prosesser og utstyr </w:t>
      </w:r>
      <w:r w:rsidRPr="006265F0">
        <w:rPr>
          <w:rFonts w:asciiTheme="majorHAnsi" w:hAnsiTheme="majorHAnsi" w:cstheme="majorHAnsi"/>
          <w:color w:val="4F81BD" w:themeColor="accent1"/>
          <w:szCs w:val="24"/>
        </w:rPr>
        <w:t>(relevant kompetanseutvikling).</w:t>
      </w:r>
    </w:p>
    <w:p w14:paraId="37F23C09" w14:textId="1AEC18A4" w:rsidR="00E75E0C" w:rsidRPr="007309EA" w:rsidRDefault="0D5FEF55" w:rsidP="1105637E">
      <w:pPr>
        <w:rPr>
          <w:rFonts w:asciiTheme="majorHAnsi" w:hAnsiTheme="majorHAnsi" w:cstheme="majorHAnsi"/>
          <w:b/>
          <w:bCs/>
          <w:color w:val="00B050"/>
        </w:rPr>
      </w:pPr>
      <w:r w:rsidRPr="007309EA">
        <w:rPr>
          <w:rFonts w:asciiTheme="majorHAnsi" w:hAnsiTheme="majorHAnsi" w:cstheme="majorHAnsi"/>
          <w:b/>
          <w:bCs/>
          <w:color w:val="00B050"/>
        </w:rPr>
        <w:t>Holdninger</w:t>
      </w:r>
    </w:p>
    <w:p w14:paraId="6B921446" w14:textId="2D530298" w:rsidR="00E75E0C" w:rsidRPr="007309EA" w:rsidRDefault="0D5FEF55" w:rsidP="1105637E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 xml:space="preserve">Kompetanse om verdier og etisk reglement </w:t>
      </w:r>
      <w:r w:rsidRPr="006265F0">
        <w:rPr>
          <w:rFonts w:asciiTheme="majorHAnsi" w:hAnsiTheme="majorHAnsi" w:cstheme="majorHAnsi"/>
          <w:color w:val="4F81BD" w:themeColor="accent1"/>
          <w:szCs w:val="24"/>
        </w:rPr>
        <w:t>(prososial motivasjon):</w:t>
      </w:r>
    </w:p>
    <w:p w14:paraId="5186BA4D" w14:textId="17A48761" w:rsidR="00E75E0C" w:rsidRPr="007309EA" w:rsidRDefault="0D5FEF55" w:rsidP="1105637E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Jeg er profesjonell, imøtekommende og løsningsorientert</w:t>
      </w:r>
    </w:p>
    <w:p w14:paraId="2A337699" w14:textId="06F4C4EB" w:rsidR="00E75E0C" w:rsidRPr="007309EA" w:rsidRDefault="0D5FEF55" w:rsidP="1105637E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Jeg gjør mine kollegaer gode, er inkluderende og hindrer utenforskap</w:t>
      </w:r>
    </w:p>
    <w:p w14:paraId="7A87B299" w14:textId="580604BD" w:rsidR="1105637E" w:rsidRPr="009662F5" w:rsidRDefault="0D5FEF55" w:rsidP="009662F5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Cs w:val="24"/>
        </w:rPr>
      </w:pPr>
      <w:r w:rsidRPr="007309EA">
        <w:rPr>
          <w:rFonts w:asciiTheme="majorHAnsi" w:hAnsiTheme="majorHAnsi" w:cstheme="majorHAnsi"/>
          <w:szCs w:val="24"/>
        </w:rPr>
        <w:t>Jeg fremsnakker egen arbeidsplass og kommunen, og bidrar til et godt omdømm</w:t>
      </w:r>
      <w:r w:rsidR="009662F5">
        <w:rPr>
          <w:rFonts w:asciiTheme="majorHAnsi" w:hAnsiTheme="majorHAnsi" w:cstheme="majorHAnsi"/>
          <w:szCs w:val="24"/>
        </w:rPr>
        <w:t>e</w:t>
      </w:r>
    </w:p>
    <w:p w14:paraId="74D7ABAB" w14:textId="77777777" w:rsidR="00564C29" w:rsidRDefault="00564C29" w:rsidP="1105637E">
      <w:pPr>
        <w:rPr>
          <w:rFonts w:asciiTheme="majorHAnsi" w:hAnsiTheme="majorHAnsi" w:cstheme="majorHAnsi"/>
          <w:b/>
          <w:bCs/>
          <w:color w:val="00B050"/>
        </w:rPr>
      </w:pPr>
    </w:p>
    <w:p w14:paraId="5170C451" w14:textId="3C932AA4" w:rsidR="00E75E0C" w:rsidRPr="007309EA" w:rsidRDefault="0D5FEF55" w:rsidP="1105637E">
      <w:pPr>
        <w:rPr>
          <w:rFonts w:asciiTheme="majorHAnsi" w:hAnsiTheme="majorHAnsi" w:cstheme="majorHAnsi"/>
          <w:b/>
          <w:bCs/>
          <w:color w:val="00B050"/>
        </w:rPr>
      </w:pPr>
      <w:r w:rsidRPr="007309EA">
        <w:rPr>
          <w:rFonts w:asciiTheme="majorHAnsi" w:hAnsiTheme="majorHAnsi" w:cstheme="majorHAnsi"/>
          <w:b/>
          <w:bCs/>
          <w:color w:val="00B050"/>
        </w:rPr>
        <w:t>Evner</w:t>
      </w:r>
    </w:p>
    <w:p w14:paraId="38EBB32D" w14:textId="5AD0D286" w:rsidR="1105637E" w:rsidRDefault="0D5FEF55" w:rsidP="1105637E">
      <w:pPr>
        <w:rPr>
          <w:rFonts w:asciiTheme="majorHAnsi" w:hAnsiTheme="majorHAnsi" w:cstheme="majorHAnsi"/>
        </w:rPr>
      </w:pPr>
      <w:r w:rsidRPr="007309EA">
        <w:rPr>
          <w:rFonts w:asciiTheme="majorHAnsi" w:hAnsiTheme="majorHAnsi" w:cstheme="majorHAnsi"/>
        </w:rPr>
        <w:t xml:space="preserve">Evnene våre kommer til uttrykk når vi </w:t>
      </w:r>
      <w:r w:rsidRPr="007309EA">
        <w:rPr>
          <w:rFonts w:asciiTheme="majorHAnsi" w:hAnsiTheme="majorHAnsi" w:cstheme="majorHAnsi"/>
          <w:b/>
          <w:bCs/>
        </w:rPr>
        <w:t>bruker</w:t>
      </w:r>
      <w:r w:rsidRPr="007309EA">
        <w:rPr>
          <w:rFonts w:asciiTheme="majorHAnsi" w:hAnsiTheme="majorHAnsi" w:cstheme="majorHAnsi"/>
        </w:rPr>
        <w:t xml:space="preserve"> kunnskaper, ferdigheter og holdninger for å yte gode tjenester til innbyggerne, og når vi virkeliggjør kommunens mål om miljømessig, sosial og økonomisk bærekraft</w:t>
      </w:r>
      <w:r w:rsidR="5CB03418" w:rsidRPr="007309EA">
        <w:rPr>
          <w:rFonts w:asciiTheme="majorHAnsi" w:hAnsiTheme="majorHAnsi" w:cstheme="majorHAnsi"/>
        </w:rPr>
        <w:t>.</w:t>
      </w:r>
    </w:p>
    <w:p w14:paraId="03C59153" w14:textId="77777777" w:rsidR="008138F3" w:rsidRPr="007309EA" w:rsidRDefault="008138F3" w:rsidP="1105637E">
      <w:pPr>
        <w:rPr>
          <w:rFonts w:asciiTheme="majorHAnsi" w:hAnsiTheme="majorHAnsi" w:cstheme="majorHAnsi"/>
        </w:rPr>
      </w:pPr>
    </w:p>
    <w:p w14:paraId="3DDD7561" w14:textId="6274F3D3" w:rsidR="00E75E0C" w:rsidRDefault="5CB03418" w:rsidP="1105637E">
      <w:pPr>
        <w:rPr>
          <w:rFonts w:asciiTheme="majorHAnsi" w:hAnsiTheme="majorHAnsi" w:cstheme="majorHAnsi"/>
          <w:i/>
          <w:iCs/>
          <w:color w:val="00B050"/>
        </w:rPr>
      </w:pPr>
      <w:r w:rsidRPr="007309EA">
        <w:rPr>
          <w:rFonts w:asciiTheme="majorHAnsi" w:hAnsiTheme="majorHAnsi" w:cstheme="majorHAnsi"/>
          <w:i/>
          <w:iCs/>
          <w:color w:val="00B050"/>
        </w:rPr>
        <w:t>10-FAKTOR medarbeiderundersøkelser</w:t>
      </w:r>
    </w:p>
    <w:p w14:paraId="38BC0958" w14:textId="77777777" w:rsidR="003B6749" w:rsidRDefault="003B6749" w:rsidP="1105637E">
      <w:pPr>
        <w:rPr>
          <w:rFonts w:asciiTheme="majorHAnsi" w:hAnsiTheme="majorHAnsi" w:cstheme="majorHAnsi"/>
          <w:i/>
          <w:iCs/>
          <w:color w:val="00B050"/>
        </w:rPr>
      </w:pPr>
    </w:p>
    <w:p w14:paraId="59CB7C3E" w14:textId="26B1C322" w:rsidR="0039336B" w:rsidRPr="0039336B" w:rsidRDefault="0039336B" w:rsidP="1105637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Ved å koble de ti faktorene til ulike kompetanseformer</w:t>
      </w:r>
      <w:r w:rsidR="00C84AA9">
        <w:rPr>
          <w:rFonts w:asciiTheme="majorHAnsi" w:hAnsiTheme="majorHAnsi" w:cstheme="majorHAnsi"/>
        </w:rPr>
        <w:t xml:space="preserve"> kan resultatene av 10-faktor undersøkelsene brukes til å kartlegge kompetansen og bruk av kompetansen i avdelingene.</w:t>
      </w:r>
    </w:p>
    <w:p w14:paraId="63F4C740" w14:textId="77777777" w:rsidR="003B6749" w:rsidRDefault="003B6749" w:rsidP="1105637E">
      <w:pPr>
        <w:rPr>
          <w:rFonts w:asciiTheme="majorHAnsi" w:hAnsiTheme="majorHAnsi" w:cstheme="majorHAnsi"/>
          <w:i/>
          <w:iCs/>
          <w:color w:val="00B050"/>
        </w:rPr>
      </w:pPr>
    </w:p>
    <w:p w14:paraId="794140CB" w14:textId="0A9B71FD" w:rsidR="00DF63E0" w:rsidRDefault="000E2DA3" w:rsidP="1105637E">
      <w:pPr>
        <w:rPr>
          <w:rFonts w:asciiTheme="majorHAnsi" w:hAnsiTheme="majorHAnsi" w:cstheme="majorHAnsi"/>
          <w:i/>
          <w:iCs/>
          <w:color w:val="00B050"/>
        </w:rPr>
      </w:pPr>
      <w:r>
        <w:rPr>
          <w:noProof/>
        </w:rPr>
        <w:drawing>
          <wp:inline distT="0" distB="0" distL="0" distR="0" wp14:anchorId="0870A2D2" wp14:editId="75662486">
            <wp:extent cx="5760720" cy="2670175"/>
            <wp:effectExtent l="0" t="0" r="0" b="0"/>
            <wp:docPr id="684925923" name="Bilde 1" descr="Et bilde som inneholder tekst, skjermbilde, tegnefil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5923" name="Bilde 1" descr="Et bilde som inneholder tekst, skjermbilde, tegnefilm&#10;&#10;Automatisk generer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C9DCE" w14:textId="491EF57E" w:rsidR="003B6749" w:rsidRPr="007309EA" w:rsidRDefault="0011555F" w:rsidP="1105637E">
      <w:pPr>
        <w:rPr>
          <w:rFonts w:asciiTheme="majorHAnsi" w:hAnsiTheme="majorHAnsi" w:cstheme="majorHAnsi"/>
          <w:i/>
          <w:iCs/>
          <w:color w:val="00B050"/>
        </w:rPr>
      </w:pPr>
      <w:r>
        <w:rPr>
          <w:noProof/>
        </w:rPr>
        <w:drawing>
          <wp:inline distT="0" distB="0" distL="0" distR="0" wp14:anchorId="5F9F7391" wp14:editId="6A3FDDE7">
            <wp:extent cx="5760720" cy="4184015"/>
            <wp:effectExtent l="0" t="0" r="0" b="6985"/>
            <wp:docPr id="349359319" name="Bilde 1" descr="Et bilde som inneholder tekst, skjermbilde, tegnefil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59319" name="Bilde 1" descr="Et bilde som inneholder tekst, skjermbilde, tegnefilm&#10;&#10;Automatisk generer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1C98" w14:textId="6AB4B210" w:rsidR="1105637E" w:rsidRPr="007309EA" w:rsidRDefault="1105637E" w:rsidP="1105637E">
      <w:pPr>
        <w:rPr>
          <w:rFonts w:asciiTheme="majorHAnsi" w:hAnsiTheme="majorHAnsi" w:cstheme="majorHAnsi"/>
          <w:i/>
          <w:iCs/>
          <w:color w:val="00B050"/>
        </w:rPr>
      </w:pPr>
    </w:p>
    <w:p w14:paraId="3DC3985A" w14:textId="77777777" w:rsidR="00564C29" w:rsidRDefault="00564C29" w:rsidP="1105637E">
      <w:pPr>
        <w:rPr>
          <w:rFonts w:asciiTheme="majorHAnsi" w:hAnsiTheme="majorHAnsi" w:cstheme="majorHAnsi"/>
          <w:i/>
          <w:iCs/>
          <w:color w:val="00B050"/>
        </w:rPr>
      </w:pPr>
    </w:p>
    <w:p w14:paraId="2B74819B" w14:textId="77777777" w:rsidR="00564C29" w:rsidRDefault="00564C29" w:rsidP="1105637E">
      <w:pPr>
        <w:rPr>
          <w:rFonts w:asciiTheme="majorHAnsi" w:hAnsiTheme="majorHAnsi" w:cstheme="majorHAnsi"/>
          <w:i/>
          <w:iCs/>
          <w:color w:val="00B050"/>
        </w:rPr>
      </w:pPr>
    </w:p>
    <w:p w14:paraId="2FF391F9" w14:textId="77777777" w:rsidR="00564C29" w:rsidRDefault="00564C29" w:rsidP="1105637E">
      <w:pPr>
        <w:rPr>
          <w:rFonts w:asciiTheme="majorHAnsi" w:hAnsiTheme="majorHAnsi" w:cstheme="majorHAnsi"/>
          <w:i/>
          <w:iCs/>
          <w:color w:val="00B050"/>
        </w:rPr>
      </w:pPr>
    </w:p>
    <w:p w14:paraId="14C07CD4" w14:textId="77777777" w:rsidR="00564C29" w:rsidRDefault="00564C29" w:rsidP="1105637E">
      <w:pPr>
        <w:rPr>
          <w:rFonts w:asciiTheme="majorHAnsi" w:hAnsiTheme="majorHAnsi" w:cstheme="majorHAnsi"/>
          <w:i/>
          <w:iCs/>
          <w:color w:val="00B050"/>
        </w:rPr>
      </w:pPr>
    </w:p>
    <w:p w14:paraId="4998B283" w14:textId="2E33D008" w:rsidR="5CB03418" w:rsidRPr="007309EA" w:rsidRDefault="5CB03418" w:rsidP="1105637E">
      <w:pPr>
        <w:rPr>
          <w:rFonts w:asciiTheme="majorHAnsi" w:hAnsiTheme="majorHAnsi" w:cstheme="majorHAnsi"/>
          <w:i/>
          <w:iCs/>
          <w:color w:val="00B050"/>
        </w:rPr>
      </w:pPr>
      <w:r w:rsidRPr="007309EA">
        <w:rPr>
          <w:rFonts w:asciiTheme="majorHAnsi" w:hAnsiTheme="majorHAnsi" w:cstheme="majorHAnsi"/>
          <w:i/>
          <w:iCs/>
          <w:color w:val="00B050"/>
        </w:rPr>
        <w:t>70-20-10-modellen - eksempler på læring gjennom:</w:t>
      </w:r>
    </w:p>
    <w:p w14:paraId="621C0341" w14:textId="77777777" w:rsidR="00E75E0C" w:rsidRPr="007309EA" w:rsidRDefault="00E75E0C" w:rsidP="00FE4E33">
      <w:pPr>
        <w:rPr>
          <w:rFonts w:asciiTheme="majorHAnsi" w:hAnsiTheme="majorHAnsi" w:cstheme="majorHAnsi"/>
        </w:rPr>
      </w:pPr>
    </w:p>
    <w:p w14:paraId="2FFF13F0" w14:textId="454ED702" w:rsidR="00CA2DC0" w:rsidRPr="00A45D78" w:rsidRDefault="00A45D78" w:rsidP="00CA2DC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EF591C5" wp14:editId="68182B8E">
            <wp:extent cx="5760720" cy="2317750"/>
            <wp:effectExtent l="0" t="0" r="0" b="6350"/>
            <wp:docPr id="719343745" name="Bilde 1" descr="Et bilde som inneholder tekst, skjermbilde, Font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43745" name="Bilde 1" descr="Et bilde som inneholder tekst, skjermbilde, Font, nummer&#10;&#10;Automatisk generer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2DC0" w:rsidRPr="00A45D78" w:rsidSect="00072641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7F9D88" w14:textId="77777777" w:rsidR="00072641" w:rsidRDefault="00072641" w:rsidP="008140AC">
      <w:r>
        <w:separator/>
      </w:r>
    </w:p>
  </w:endnote>
  <w:endnote w:type="continuationSeparator" w:id="0">
    <w:p w14:paraId="061C477D" w14:textId="77777777" w:rsidR="00072641" w:rsidRDefault="00072641" w:rsidP="008140AC">
      <w:r>
        <w:continuationSeparator/>
      </w:r>
    </w:p>
  </w:endnote>
  <w:endnote w:type="continuationNotice" w:id="1">
    <w:p w14:paraId="44E5D2A3" w14:textId="77777777" w:rsidR="00072641" w:rsidRDefault="000726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20879080"/>
      <w:docPartObj>
        <w:docPartGallery w:val="Page Numbers (Bottom of Page)"/>
        <w:docPartUnique/>
      </w:docPartObj>
    </w:sdtPr>
    <w:sdtEndPr/>
    <w:sdtContent>
      <w:p w14:paraId="4C81279A" w14:textId="1117664B" w:rsidR="00064CCB" w:rsidRDefault="00064CCB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89186A" w14:textId="77777777" w:rsidR="008140AC" w:rsidRDefault="008140A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280F80" w14:textId="77777777" w:rsidR="00072641" w:rsidRDefault="00072641" w:rsidP="008140AC">
      <w:r>
        <w:separator/>
      </w:r>
    </w:p>
  </w:footnote>
  <w:footnote w:type="continuationSeparator" w:id="0">
    <w:p w14:paraId="57D008AB" w14:textId="77777777" w:rsidR="00072641" w:rsidRDefault="00072641" w:rsidP="008140AC">
      <w:r>
        <w:continuationSeparator/>
      </w:r>
    </w:p>
  </w:footnote>
  <w:footnote w:type="continuationNotice" w:id="1">
    <w:p w14:paraId="2FB5FCA7" w14:textId="77777777" w:rsidR="00072641" w:rsidRDefault="000726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A3CA033" w14:paraId="47D0817A" w14:textId="77777777" w:rsidTr="1A3CA033">
      <w:trPr>
        <w:trHeight w:val="300"/>
      </w:trPr>
      <w:tc>
        <w:tcPr>
          <w:tcW w:w="3020" w:type="dxa"/>
        </w:tcPr>
        <w:p w14:paraId="660394A9" w14:textId="68999792" w:rsidR="1A3CA033" w:rsidRDefault="1A3CA033" w:rsidP="1A3CA033">
          <w:pPr>
            <w:pStyle w:val="Topptekst"/>
            <w:ind w:left="-115"/>
          </w:pPr>
        </w:p>
      </w:tc>
      <w:tc>
        <w:tcPr>
          <w:tcW w:w="3020" w:type="dxa"/>
        </w:tcPr>
        <w:p w14:paraId="24144B3A" w14:textId="4BFF137F" w:rsidR="1A3CA033" w:rsidRDefault="1A3CA033" w:rsidP="1A3CA033">
          <w:pPr>
            <w:pStyle w:val="Topptekst"/>
            <w:jc w:val="center"/>
          </w:pPr>
        </w:p>
      </w:tc>
      <w:tc>
        <w:tcPr>
          <w:tcW w:w="3020" w:type="dxa"/>
        </w:tcPr>
        <w:p w14:paraId="053FCC5C" w14:textId="3652F9A0" w:rsidR="1A3CA033" w:rsidRDefault="1A3CA033" w:rsidP="1A3CA033">
          <w:pPr>
            <w:pStyle w:val="Topptekst"/>
            <w:ind w:right="-115"/>
            <w:jc w:val="right"/>
          </w:pPr>
        </w:p>
      </w:tc>
    </w:tr>
  </w:tbl>
  <w:p w14:paraId="78275A3E" w14:textId="75EECCBA" w:rsidR="1A3CA033" w:rsidRDefault="1A3CA033" w:rsidP="1A3CA033">
    <w:pPr>
      <w:pStyle w:val="Toppteks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L1X8uN7s" int2:invalidationBookmarkName="" int2:hashCode="KWRjsfu+lsbErP" int2:id="bog6lxpL">
      <int2:state int2:value="Rejected" int2:type="WordDesignerDefaultAnnotation"/>
    </int2:bookmark>
    <int2:bookmark int2:bookmarkName="_Int_HHrgeuwf" int2:invalidationBookmarkName="" int2:hashCode="7Jb+Wr8c/eSAV/" int2:id="mDmvupT0">
      <int2:state int2:value="Rejected" int2:type="WordDesignerDefaultAnnotation"/>
    </int2:bookmark>
    <int2:bookmark int2:bookmarkName="_Int_n5eMluAd" int2:invalidationBookmarkName="" int2:hashCode="sNLGsXe92c+QJh" int2:id="p3zrKNF4">
      <int2:state int2:value="Rejected" int2:type="WordDesignerDefault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6AE0AD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BF2C7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CFC05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F7EDB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11A8A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E2EA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C422D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F3EAB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DBCC0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4F2AE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37EC6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8B29AA"/>
    <w:multiLevelType w:val="hybridMultilevel"/>
    <w:tmpl w:val="54F478CA"/>
    <w:lvl w:ilvl="0" w:tplc="04140001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2" w15:restartNumberingAfterBreak="0">
    <w:nsid w:val="053438DD"/>
    <w:multiLevelType w:val="hybridMultilevel"/>
    <w:tmpl w:val="61CC52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7E7386"/>
    <w:multiLevelType w:val="hybridMultilevel"/>
    <w:tmpl w:val="04523BCC"/>
    <w:lvl w:ilvl="0" w:tplc="54665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1077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FCA0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566A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6012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84BC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2833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46B8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A0E7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AE3361"/>
    <w:multiLevelType w:val="hybridMultilevel"/>
    <w:tmpl w:val="2058378A"/>
    <w:lvl w:ilvl="0" w:tplc="F15021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034085"/>
    <w:multiLevelType w:val="hybridMultilevel"/>
    <w:tmpl w:val="59F8DFB0"/>
    <w:lvl w:ilvl="0" w:tplc="078278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A79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4227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A6FE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D2AB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5C54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F818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FACC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B0A6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CB0645D"/>
    <w:multiLevelType w:val="hybridMultilevel"/>
    <w:tmpl w:val="2D0EDBE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D8C77B7"/>
    <w:multiLevelType w:val="hybridMultilevel"/>
    <w:tmpl w:val="33B4D60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C7812F"/>
    <w:multiLevelType w:val="hybridMultilevel"/>
    <w:tmpl w:val="9A1254A0"/>
    <w:lvl w:ilvl="0" w:tplc="F2BCA3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3CF1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AA28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5A0E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56B7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4C35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C4A3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0CE2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442F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5A6E3C"/>
    <w:multiLevelType w:val="hybridMultilevel"/>
    <w:tmpl w:val="AE8E02F8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ED63E5"/>
    <w:multiLevelType w:val="hybridMultilevel"/>
    <w:tmpl w:val="740A11F4"/>
    <w:lvl w:ilvl="0" w:tplc="1A72D8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501E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A85C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1EF3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DC4C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BA8A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C89C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8275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A66D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7C18DF"/>
    <w:multiLevelType w:val="hybridMultilevel"/>
    <w:tmpl w:val="FAF07ED4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9782097"/>
    <w:multiLevelType w:val="hybridMultilevel"/>
    <w:tmpl w:val="14A208C4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2531BF"/>
    <w:multiLevelType w:val="hybridMultilevel"/>
    <w:tmpl w:val="FFFFFFFF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234B7C"/>
    <w:multiLevelType w:val="hybridMultilevel"/>
    <w:tmpl w:val="1CE4D6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A00E78"/>
    <w:multiLevelType w:val="hybridMultilevel"/>
    <w:tmpl w:val="7848D296"/>
    <w:lvl w:ilvl="0" w:tplc="3E6049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8EF8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ACEE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94E3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B444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2E67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52F8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1A96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24EE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06D464"/>
    <w:multiLevelType w:val="hybridMultilevel"/>
    <w:tmpl w:val="E72C0B56"/>
    <w:lvl w:ilvl="0" w:tplc="317E3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4A7C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0E6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0434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5497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1E7A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5EAD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782E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D06A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FD209E"/>
    <w:multiLevelType w:val="hybridMultilevel"/>
    <w:tmpl w:val="26002E7C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745695"/>
    <w:multiLevelType w:val="hybridMultilevel"/>
    <w:tmpl w:val="E6DAF2EA"/>
    <w:lvl w:ilvl="0" w:tplc="B01CA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722C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205A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9A72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708C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883C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9EC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64ED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4635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7E7EA1"/>
    <w:multiLevelType w:val="hybridMultilevel"/>
    <w:tmpl w:val="6560764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3D3699"/>
    <w:multiLevelType w:val="hybridMultilevel"/>
    <w:tmpl w:val="23C21CA2"/>
    <w:lvl w:ilvl="0" w:tplc="EF52CA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840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0E71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8288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F0F9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1242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D085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3457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AA12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652531"/>
    <w:multiLevelType w:val="hybridMultilevel"/>
    <w:tmpl w:val="E24038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B436A4"/>
    <w:multiLevelType w:val="hybridMultilevel"/>
    <w:tmpl w:val="BE9A96C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907ABD9"/>
    <w:multiLevelType w:val="hybridMultilevel"/>
    <w:tmpl w:val="0DF82D2A"/>
    <w:lvl w:ilvl="0" w:tplc="F37C61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8C2B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2C8D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4087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74BC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92BC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547F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14E7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1E20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E38A3A"/>
    <w:multiLevelType w:val="hybridMultilevel"/>
    <w:tmpl w:val="52002F06"/>
    <w:lvl w:ilvl="0" w:tplc="428A3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1680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88B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DA2D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3698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C666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32D6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2A84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1AFC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0C6B97"/>
    <w:multiLevelType w:val="hybridMultilevel"/>
    <w:tmpl w:val="A4FA91E4"/>
    <w:lvl w:ilvl="0" w:tplc="452E8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326B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CA36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64C9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FCF7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82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FE71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CE19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1C1B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B8DB59"/>
    <w:multiLevelType w:val="hybridMultilevel"/>
    <w:tmpl w:val="86781BFC"/>
    <w:lvl w:ilvl="0" w:tplc="0A48C9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E231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60F2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B011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5C61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A879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6CAF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5C50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D21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1E7CF6"/>
    <w:multiLevelType w:val="hybridMultilevel"/>
    <w:tmpl w:val="6640374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2A4C8A"/>
    <w:multiLevelType w:val="hybridMultilevel"/>
    <w:tmpl w:val="3058150A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8C0272"/>
    <w:multiLevelType w:val="hybridMultilevel"/>
    <w:tmpl w:val="1DCC8B06"/>
    <w:lvl w:ilvl="0" w:tplc="76565AD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5167EB"/>
    <w:multiLevelType w:val="hybridMultilevel"/>
    <w:tmpl w:val="93E6629C"/>
    <w:lvl w:ilvl="0" w:tplc="958474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9E5C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8C92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F6D5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FC46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8668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42D4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2A3F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CCB9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D7DAE4"/>
    <w:multiLevelType w:val="hybridMultilevel"/>
    <w:tmpl w:val="3B127D2E"/>
    <w:lvl w:ilvl="0" w:tplc="E402B9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B4CE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F8EA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30AE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FCDA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C653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4A26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4440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2003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A330DC"/>
    <w:multiLevelType w:val="hybridMultilevel"/>
    <w:tmpl w:val="482413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537971">
    <w:abstractNumId w:val="18"/>
  </w:num>
  <w:num w:numId="2" w16cid:durableId="1301156288">
    <w:abstractNumId w:val="25"/>
  </w:num>
  <w:num w:numId="3" w16cid:durableId="1683124826">
    <w:abstractNumId w:val="33"/>
  </w:num>
  <w:num w:numId="4" w16cid:durableId="136606426">
    <w:abstractNumId w:val="13"/>
  </w:num>
  <w:num w:numId="5" w16cid:durableId="1183863437">
    <w:abstractNumId w:val="15"/>
  </w:num>
  <w:num w:numId="6" w16cid:durableId="1545407802">
    <w:abstractNumId w:val="36"/>
  </w:num>
  <w:num w:numId="7" w16cid:durableId="379405273">
    <w:abstractNumId w:val="34"/>
  </w:num>
  <w:num w:numId="8" w16cid:durableId="489054548">
    <w:abstractNumId w:val="26"/>
  </w:num>
  <w:num w:numId="9" w16cid:durableId="663432256">
    <w:abstractNumId w:val="20"/>
  </w:num>
  <w:num w:numId="10" w16cid:durableId="695620063">
    <w:abstractNumId w:val="28"/>
  </w:num>
  <w:num w:numId="11" w16cid:durableId="1545756206">
    <w:abstractNumId w:val="35"/>
  </w:num>
  <w:num w:numId="12" w16cid:durableId="2076081412">
    <w:abstractNumId w:val="40"/>
  </w:num>
  <w:num w:numId="13" w16cid:durableId="2017070555">
    <w:abstractNumId w:val="41"/>
  </w:num>
  <w:num w:numId="14" w16cid:durableId="767192914">
    <w:abstractNumId w:val="30"/>
  </w:num>
  <w:num w:numId="15" w16cid:durableId="2087679162">
    <w:abstractNumId w:val="9"/>
  </w:num>
  <w:num w:numId="16" w16cid:durableId="1243371921">
    <w:abstractNumId w:val="4"/>
  </w:num>
  <w:num w:numId="17" w16cid:durableId="1589121326">
    <w:abstractNumId w:val="3"/>
  </w:num>
  <w:num w:numId="18" w16cid:durableId="57672973">
    <w:abstractNumId w:val="2"/>
  </w:num>
  <w:num w:numId="19" w16cid:durableId="45566439">
    <w:abstractNumId w:val="1"/>
  </w:num>
  <w:num w:numId="20" w16cid:durableId="1788616400">
    <w:abstractNumId w:val="10"/>
  </w:num>
  <w:num w:numId="21" w16cid:durableId="153029986">
    <w:abstractNumId w:val="8"/>
  </w:num>
  <w:num w:numId="22" w16cid:durableId="872303756">
    <w:abstractNumId w:val="7"/>
  </w:num>
  <w:num w:numId="23" w16cid:durableId="684600724">
    <w:abstractNumId w:val="6"/>
  </w:num>
  <w:num w:numId="24" w16cid:durableId="1592854238">
    <w:abstractNumId w:val="5"/>
  </w:num>
  <w:num w:numId="25" w16cid:durableId="1171141879">
    <w:abstractNumId w:val="0"/>
  </w:num>
  <w:num w:numId="26" w16cid:durableId="1878275197">
    <w:abstractNumId w:val="37"/>
  </w:num>
  <w:num w:numId="27" w16cid:durableId="1323386617">
    <w:abstractNumId w:val="21"/>
  </w:num>
  <w:num w:numId="28" w16cid:durableId="304898156">
    <w:abstractNumId w:val="32"/>
  </w:num>
  <w:num w:numId="29" w16cid:durableId="1663510793">
    <w:abstractNumId w:val="38"/>
  </w:num>
  <w:num w:numId="30" w16cid:durableId="153422926">
    <w:abstractNumId w:val="11"/>
  </w:num>
  <w:num w:numId="31" w16cid:durableId="1320964452">
    <w:abstractNumId w:val="29"/>
  </w:num>
  <w:num w:numId="32" w16cid:durableId="923294983">
    <w:abstractNumId w:val="24"/>
  </w:num>
  <w:num w:numId="33" w16cid:durableId="693002545">
    <w:abstractNumId w:val="42"/>
  </w:num>
  <w:num w:numId="34" w16cid:durableId="1392927858">
    <w:abstractNumId w:val="16"/>
  </w:num>
  <w:num w:numId="35" w16cid:durableId="906263147">
    <w:abstractNumId w:val="31"/>
  </w:num>
  <w:num w:numId="36" w16cid:durableId="1011569197">
    <w:abstractNumId w:val="23"/>
  </w:num>
  <w:num w:numId="37" w16cid:durableId="814105216">
    <w:abstractNumId w:val="14"/>
  </w:num>
  <w:num w:numId="38" w16cid:durableId="2051570510">
    <w:abstractNumId w:val="39"/>
  </w:num>
  <w:num w:numId="39" w16cid:durableId="1025398422">
    <w:abstractNumId w:val="12"/>
  </w:num>
  <w:num w:numId="40" w16cid:durableId="641228430">
    <w:abstractNumId w:val="22"/>
  </w:num>
  <w:num w:numId="41" w16cid:durableId="1257206863">
    <w:abstractNumId w:val="27"/>
  </w:num>
  <w:num w:numId="42" w16cid:durableId="120618236">
    <w:abstractNumId w:val="19"/>
  </w:num>
  <w:num w:numId="43" w16cid:durableId="212141108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0F8"/>
    <w:rsid w:val="00002334"/>
    <w:rsid w:val="0000268D"/>
    <w:rsid w:val="00014423"/>
    <w:rsid w:val="00020B3C"/>
    <w:rsid w:val="00023AF8"/>
    <w:rsid w:val="00023E2D"/>
    <w:rsid w:val="00040FF8"/>
    <w:rsid w:val="000413B3"/>
    <w:rsid w:val="00044B39"/>
    <w:rsid w:val="00050991"/>
    <w:rsid w:val="000571AB"/>
    <w:rsid w:val="00064518"/>
    <w:rsid w:val="00064638"/>
    <w:rsid w:val="00064CCB"/>
    <w:rsid w:val="00070463"/>
    <w:rsid w:val="00070E77"/>
    <w:rsid w:val="00072641"/>
    <w:rsid w:val="000744F9"/>
    <w:rsid w:val="00080C6B"/>
    <w:rsid w:val="000877B9"/>
    <w:rsid w:val="0009085B"/>
    <w:rsid w:val="00091756"/>
    <w:rsid w:val="000948F4"/>
    <w:rsid w:val="00096730"/>
    <w:rsid w:val="00096A41"/>
    <w:rsid w:val="000A613D"/>
    <w:rsid w:val="000A7FBC"/>
    <w:rsid w:val="000C3F1B"/>
    <w:rsid w:val="000C630F"/>
    <w:rsid w:val="000D22E5"/>
    <w:rsid w:val="000E20A6"/>
    <w:rsid w:val="000E2DA3"/>
    <w:rsid w:val="000E7260"/>
    <w:rsid w:val="000F33BB"/>
    <w:rsid w:val="000F4785"/>
    <w:rsid w:val="000F78D3"/>
    <w:rsid w:val="00100690"/>
    <w:rsid w:val="0010527B"/>
    <w:rsid w:val="0011555F"/>
    <w:rsid w:val="0011683E"/>
    <w:rsid w:val="00117C87"/>
    <w:rsid w:val="001265FB"/>
    <w:rsid w:val="0013064E"/>
    <w:rsid w:val="0013150F"/>
    <w:rsid w:val="001329D0"/>
    <w:rsid w:val="001350A5"/>
    <w:rsid w:val="0013633E"/>
    <w:rsid w:val="0014031D"/>
    <w:rsid w:val="00141306"/>
    <w:rsid w:val="001438B9"/>
    <w:rsid w:val="00145BB7"/>
    <w:rsid w:val="001468B7"/>
    <w:rsid w:val="001571FB"/>
    <w:rsid w:val="001651AE"/>
    <w:rsid w:val="001712BA"/>
    <w:rsid w:val="00183414"/>
    <w:rsid w:val="001854FC"/>
    <w:rsid w:val="001A0153"/>
    <w:rsid w:val="001B7F8F"/>
    <w:rsid w:val="001C52B2"/>
    <w:rsid w:val="001D69AD"/>
    <w:rsid w:val="001D6EAC"/>
    <w:rsid w:val="001E1A2D"/>
    <w:rsid w:val="001E1CBD"/>
    <w:rsid w:val="001E34B6"/>
    <w:rsid w:val="001E5721"/>
    <w:rsid w:val="001E660E"/>
    <w:rsid w:val="001E6C3E"/>
    <w:rsid w:val="001F319A"/>
    <w:rsid w:val="001F45B8"/>
    <w:rsid w:val="001F5496"/>
    <w:rsid w:val="00204463"/>
    <w:rsid w:val="00207118"/>
    <w:rsid w:val="00207DA5"/>
    <w:rsid w:val="00211A62"/>
    <w:rsid w:val="0021763F"/>
    <w:rsid w:val="00222814"/>
    <w:rsid w:val="002252AE"/>
    <w:rsid w:val="00227440"/>
    <w:rsid w:val="00230981"/>
    <w:rsid w:val="002331C5"/>
    <w:rsid w:val="00234388"/>
    <w:rsid w:val="002359D1"/>
    <w:rsid w:val="00241480"/>
    <w:rsid w:val="00254246"/>
    <w:rsid w:val="0025590E"/>
    <w:rsid w:val="00261054"/>
    <w:rsid w:val="00262B73"/>
    <w:rsid w:val="00262BDC"/>
    <w:rsid w:val="002653D8"/>
    <w:rsid w:val="0026615A"/>
    <w:rsid w:val="0027546C"/>
    <w:rsid w:val="00291E34"/>
    <w:rsid w:val="00296EA5"/>
    <w:rsid w:val="00297602"/>
    <w:rsid w:val="002A2DA3"/>
    <w:rsid w:val="002A4A7B"/>
    <w:rsid w:val="002A4C0F"/>
    <w:rsid w:val="002A4C3F"/>
    <w:rsid w:val="002A54CD"/>
    <w:rsid w:val="002A6163"/>
    <w:rsid w:val="002B0EF4"/>
    <w:rsid w:val="002B6181"/>
    <w:rsid w:val="002C7670"/>
    <w:rsid w:val="002D64E7"/>
    <w:rsid w:val="002E0CA5"/>
    <w:rsid w:val="002E0FED"/>
    <w:rsid w:val="002E1AE5"/>
    <w:rsid w:val="002E20F7"/>
    <w:rsid w:val="002E2C62"/>
    <w:rsid w:val="00302C63"/>
    <w:rsid w:val="00303CB6"/>
    <w:rsid w:val="003042CE"/>
    <w:rsid w:val="00304954"/>
    <w:rsid w:val="00304B2C"/>
    <w:rsid w:val="00305224"/>
    <w:rsid w:val="00307BE2"/>
    <w:rsid w:val="00307F8B"/>
    <w:rsid w:val="00308007"/>
    <w:rsid w:val="00312DBC"/>
    <w:rsid w:val="00312DF9"/>
    <w:rsid w:val="00316244"/>
    <w:rsid w:val="00317E7A"/>
    <w:rsid w:val="003200FB"/>
    <w:rsid w:val="003209B3"/>
    <w:rsid w:val="00322A95"/>
    <w:rsid w:val="00325258"/>
    <w:rsid w:val="00334AD2"/>
    <w:rsid w:val="0033E49E"/>
    <w:rsid w:val="00342B20"/>
    <w:rsid w:val="003466B0"/>
    <w:rsid w:val="00353473"/>
    <w:rsid w:val="00357493"/>
    <w:rsid w:val="00360CD8"/>
    <w:rsid w:val="003659D8"/>
    <w:rsid w:val="0036749F"/>
    <w:rsid w:val="00372EBD"/>
    <w:rsid w:val="00381A9F"/>
    <w:rsid w:val="00384B3B"/>
    <w:rsid w:val="00387BEE"/>
    <w:rsid w:val="00390816"/>
    <w:rsid w:val="003913B3"/>
    <w:rsid w:val="00391BBE"/>
    <w:rsid w:val="0039336B"/>
    <w:rsid w:val="0039641D"/>
    <w:rsid w:val="003A5448"/>
    <w:rsid w:val="003A5DFF"/>
    <w:rsid w:val="003B0933"/>
    <w:rsid w:val="003B6749"/>
    <w:rsid w:val="003C6EA7"/>
    <w:rsid w:val="003D3216"/>
    <w:rsid w:val="003D59D8"/>
    <w:rsid w:val="003D7581"/>
    <w:rsid w:val="003E27D6"/>
    <w:rsid w:val="003E32D6"/>
    <w:rsid w:val="003E4E44"/>
    <w:rsid w:val="003E5B2F"/>
    <w:rsid w:val="003E74D8"/>
    <w:rsid w:val="003F0A76"/>
    <w:rsid w:val="003F0B06"/>
    <w:rsid w:val="003F1D01"/>
    <w:rsid w:val="003F2871"/>
    <w:rsid w:val="003F35A5"/>
    <w:rsid w:val="00404C7C"/>
    <w:rsid w:val="0040549D"/>
    <w:rsid w:val="004122B9"/>
    <w:rsid w:val="00413303"/>
    <w:rsid w:val="004210AF"/>
    <w:rsid w:val="00423A98"/>
    <w:rsid w:val="0042578D"/>
    <w:rsid w:val="00426015"/>
    <w:rsid w:val="004260B9"/>
    <w:rsid w:val="00426A9F"/>
    <w:rsid w:val="00431F27"/>
    <w:rsid w:val="00434A6E"/>
    <w:rsid w:val="00435619"/>
    <w:rsid w:val="0043771C"/>
    <w:rsid w:val="00440886"/>
    <w:rsid w:val="00443012"/>
    <w:rsid w:val="004433D2"/>
    <w:rsid w:val="00445C2C"/>
    <w:rsid w:val="00455216"/>
    <w:rsid w:val="00470467"/>
    <w:rsid w:val="00477262"/>
    <w:rsid w:val="0048077F"/>
    <w:rsid w:val="00482EF3"/>
    <w:rsid w:val="00487043"/>
    <w:rsid w:val="0048706D"/>
    <w:rsid w:val="004932DC"/>
    <w:rsid w:val="004A237A"/>
    <w:rsid w:val="004A2A2B"/>
    <w:rsid w:val="004B2CD9"/>
    <w:rsid w:val="004B5529"/>
    <w:rsid w:val="004B5E72"/>
    <w:rsid w:val="004C1238"/>
    <w:rsid w:val="004C5058"/>
    <w:rsid w:val="004C5FC3"/>
    <w:rsid w:val="004C6F17"/>
    <w:rsid w:val="004D18FB"/>
    <w:rsid w:val="004D45EA"/>
    <w:rsid w:val="004D4AD1"/>
    <w:rsid w:val="005019AC"/>
    <w:rsid w:val="005075BF"/>
    <w:rsid w:val="005126E5"/>
    <w:rsid w:val="00513481"/>
    <w:rsid w:val="00515A6D"/>
    <w:rsid w:val="00526931"/>
    <w:rsid w:val="005279BB"/>
    <w:rsid w:val="00532D5F"/>
    <w:rsid w:val="0053721F"/>
    <w:rsid w:val="00543C05"/>
    <w:rsid w:val="005541CB"/>
    <w:rsid w:val="00556C01"/>
    <w:rsid w:val="00556CF6"/>
    <w:rsid w:val="0056036A"/>
    <w:rsid w:val="00564C29"/>
    <w:rsid w:val="005707A1"/>
    <w:rsid w:val="00575760"/>
    <w:rsid w:val="005842FF"/>
    <w:rsid w:val="005951FE"/>
    <w:rsid w:val="00595B7B"/>
    <w:rsid w:val="0059616D"/>
    <w:rsid w:val="005A060A"/>
    <w:rsid w:val="005A0749"/>
    <w:rsid w:val="005A2529"/>
    <w:rsid w:val="005A2EB5"/>
    <w:rsid w:val="005A3763"/>
    <w:rsid w:val="005A550E"/>
    <w:rsid w:val="005B414D"/>
    <w:rsid w:val="005B6EEF"/>
    <w:rsid w:val="005B77D4"/>
    <w:rsid w:val="005C46F9"/>
    <w:rsid w:val="005C6B16"/>
    <w:rsid w:val="005D4701"/>
    <w:rsid w:val="005D47DC"/>
    <w:rsid w:val="005D5EFA"/>
    <w:rsid w:val="005E15BE"/>
    <w:rsid w:val="005E3630"/>
    <w:rsid w:val="005E4B55"/>
    <w:rsid w:val="005F2A19"/>
    <w:rsid w:val="005F7321"/>
    <w:rsid w:val="006003BC"/>
    <w:rsid w:val="00610617"/>
    <w:rsid w:val="00613D92"/>
    <w:rsid w:val="006168CB"/>
    <w:rsid w:val="00617B8A"/>
    <w:rsid w:val="00622B8E"/>
    <w:rsid w:val="00623C8E"/>
    <w:rsid w:val="00625BA3"/>
    <w:rsid w:val="00625EF0"/>
    <w:rsid w:val="006265F0"/>
    <w:rsid w:val="00630A1B"/>
    <w:rsid w:val="006321B0"/>
    <w:rsid w:val="00635F7A"/>
    <w:rsid w:val="00637207"/>
    <w:rsid w:val="00642B68"/>
    <w:rsid w:val="00647640"/>
    <w:rsid w:val="0065061D"/>
    <w:rsid w:val="00654CF0"/>
    <w:rsid w:val="006627C1"/>
    <w:rsid w:val="006659C2"/>
    <w:rsid w:val="0066726C"/>
    <w:rsid w:val="00672903"/>
    <w:rsid w:val="00676B32"/>
    <w:rsid w:val="0068220E"/>
    <w:rsid w:val="00685980"/>
    <w:rsid w:val="006876F0"/>
    <w:rsid w:val="00693433"/>
    <w:rsid w:val="00695B87"/>
    <w:rsid w:val="00696134"/>
    <w:rsid w:val="00697336"/>
    <w:rsid w:val="006A0C0C"/>
    <w:rsid w:val="006A2C42"/>
    <w:rsid w:val="006B1338"/>
    <w:rsid w:val="006B2F98"/>
    <w:rsid w:val="006C0CAC"/>
    <w:rsid w:val="006C6A34"/>
    <w:rsid w:val="006C7F42"/>
    <w:rsid w:val="006D3F8C"/>
    <w:rsid w:val="006D43B0"/>
    <w:rsid w:val="006D6740"/>
    <w:rsid w:val="006E1815"/>
    <w:rsid w:val="006F328D"/>
    <w:rsid w:val="006F3CD9"/>
    <w:rsid w:val="006F6089"/>
    <w:rsid w:val="006F6F02"/>
    <w:rsid w:val="00701904"/>
    <w:rsid w:val="007075D7"/>
    <w:rsid w:val="007078D9"/>
    <w:rsid w:val="00716DB0"/>
    <w:rsid w:val="007248E8"/>
    <w:rsid w:val="0072571C"/>
    <w:rsid w:val="00727AA4"/>
    <w:rsid w:val="0073076D"/>
    <w:rsid w:val="007309EA"/>
    <w:rsid w:val="00736222"/>
    <w:rsid w:val="007363DD"/>
    <w:rsid w:val="007429D5"/>
    <w:rsid w:val="00742B70"/>
    <w:rsid w:val="00743297"/>
    <w:rsid w:val="00743780"/>
    <w:rsid w:val="00743854"/>
    <w:rsid w:val="0074526F"/>
    <w:rsid w:val="00750149"/>
    <w:rsid w:val="00752116"/>
    <w:rsid w:val="00752FDD"/>
    <w:rsid w:val="007534DA"/>
    <w:rsid w:val="00760988"/>
    <w:rsid w:val="00765C25"/>
    <w:rsid w:val="0077333A"/>
    <w:rsid w:val="00780696"/>
    <w:rsid w:val="00792679"/>
    <w:rsid w:val="007A11BF"/>
    <w:rsid w:val="007A29A3"/>
    <w:rsid w:val="007A4713"/>
    <w:rsid w:val="007A4D28"/>
    <w:rsid w:val="007A7F64"/>
    <w:rsid w:val="007B4665"/>
    <w:rsid w:val="007B52CC"/>
    <w:rsid w:val="007B7F4D"/>
    <w:rsid w:val="007C3BFC"/>
    <w:rsid w:val="007C635B"/>
    <w:rsid w:val="007D0B35"/>
    <w:rsid w:val="007E5F88"/>
    <w:rsid w:val="007F0E3A"/>
    <w:rsid w:val="007F18D3"/>
    <w:rsid w:val="007F4BD7"/>
    <w:rsid w:val="007F5CF7"/>
    <w:rsid w:val="00800D8C"/>
    <w:rsid w:val="008138F3"/>
    <w:rsid w:val="008140AC"/>
    <w:rsid w:val="008149E3"/>
    <w:rsid w:val="00815A39"/>
    <w:rsid w:val="0081774F"/>
    <w:rsid w:val="00820982"/>
    <w:rsid w:val="00820C2D"/>
    <w:rsid w:val="008257BF"/>
    <w:rsid w:val="0082737C"/>
    <w:rsid w:val="00837A90"/>
    <w:rsid w:val="00841C19"/>
    <w:rsid w:val="00846587"/>
    <w:rsid w:val="0085233F"/>
    <w:rsid w:val="00855B3B"/>
    <w:rsid w:val="008629AB"/>
    <w:rsid w:val="00862FBF"/>
    <w:rsid w:val="00870778"/>
    <w:rsid w:val="00874231"/>
    <w:rsid w:val="00877909"/>
    <w:rsid w:val="00883252"/>
    <w:rsid w:val="00883264"/>
    <w:rsid w:val="00891632"/>
    <w:rsid w:val="008937F2"/>
    <w:rsid w:val="00895FCC"/>
    <w:rsid w:val="00896678"/>
    <w:rsid w:val="008A7C23"/>
    <w:rsid w:val="008B5433"/>
    <w:rsid w:val="008B603D"/>
    <w:rsid w:val="008C26D1"/>
    <w:rsid w:val="008C2E90"/>
    <w:rsid w:val="008C6CD2"/>
    <w:rsid w:val="008D354C"/>
    <w:rsid w:val="008D64E6"/>
    <w:rsid w:val="008E2633"/>
    <w:rsid w:val="008E35C5"/>
    <w:rsid w:val="008E42C2"/>
    <w:rsid w:val="008E74E0"/>
    <w:rsid w:val="008F3246"/>
    <w:rsid w:val="008F3FAF"/>
    <w:rsid w:val="008F4C32"/>
    <w:rsid w:val="008F7634"/>
    <w:rsid w:val="00907387"/>
    <w:rsid w:val="00912BBD"/>
    <w:rsid w:val="00920936"/>
    <w:rsid w:val="009217F4"/>
    <w:rsid w:val="009236F8"/>
    <w:rsid w:val="00923B0C"/>
    <w:rsid w:val="00945ECD"/>
    <w:rsid w:val="00950A83"/>
    <w:rsid w:val="00953670"/>
    <w:rsid w:val="009548B7"/>
    <w:rsid w:val="009557A5"/>
    <w:rsid w:val="00956F7F"/>
    <w:rsid w:val="00960A04"/>
    <w:rsid w:val="009662F5"/>
    <w:rsid w:val="00972C41"/>
    <w:rsid w:val="0098116A"/>
    <w:rsid w:val="00981A86"/>
    <w:rsid w:val="00983786"/>
    <w:rsid w:val="00984885"/>
    <w:rsid w:val="00991C2E"/>
    <w:rsid w:val="00994438"/>
    <w:rsid w:val="009B25AB"/>
    <w:rsid w:val="009B2CC4"/>
    <w:rsid w:val="009B3477"/>
    <w:rsid w:val="009B41AE"/>
    <w:rsid w:val="009B5C53"/>
    <w:rsid w:val="009C1B6A"/>
    <w:rsid w:val="009D097B"/>
    <w:rsid w:val="009D12D5"/>
    <w:rsid w:val="009E4AE9"/>
    <w:rsid w:val="009E4C4E"/>
    <w:rsid w:val="009F2723"/>
    <w:rsid w:val="009F2986"/>
    <w:rsid w:val="009F5DF4"/>
    <w:rsid w:val="009F7598"/>
    <w:rsid w:val="00A101BC"/>
    <w:rsid w:val="00A1129C"/>
    <w:rsid w:val="00A1242A"/>
    <w:rsid w:val="00A14464"/>
    <w:rsid w:val="00A14CF9"/>
    <w:rsid w:val="00A15695"/>
    <w:rsid w:val="00A2434A"/>
    <w:rsid w:val="00A45D78"/>
    <w:rsid w:val="00A460D8"/>
    <w:rsid w:val="00A50AD3"/>
    <w:rsid w:val="00A630F8"/>
    <w:rsid w:val="00A64923"/>
    <w:rsid w:val="00A64F1D"/>
    <w:rsid w:val="00A72E6D"/>
    <w:rsid w:val="00A830EB"/>
    <w:rsid w:val="00A849C8"/>
    <w:rsid w:val="00A85A3F"/>
    <w:rsid w:val="00A85C6C"/>
    <w:rsid w:val="00A86D1C"/>
    <w:rsid w:val="00A90212"/>
    <w:rsid w:val="00A93361"/>
    <w:rsid w:val="00A9383E"/>
    <w:rsid w:val="00A95126"/>
    <w:rsid w:val="00AA000D"/>
    <w:rsid w:val="00AA5228"/>
    <w:rsid w:val="00AB0D57"/>
    <w:rsid w:val="00AC113B"/>
    <w:rsid w:val="00AC2DD0"/>
    <w:rsid w:val="00AC5757"/>
    <w:rsid w:val="00AD1DB7"/>
    <w:rsid w:val="00AD5C53"/>
    <w:rsid w:val="00AD76EA"/>
    <w:rsid w:val="00AE0981"/>
    <w:rsid w:val="00AF48DF"/>
    <w:rsid w:val="00AF5E7C"/>
    <w:rsid w:val="00AF6238"/>
    <w:rsid w:val="00B11E0D"/>
    <w:rsid w:val="00B15918"/>
    <w:rsid w:val="00B23BC0"/>
    <w:rsid w:val="00B24677"/>
    <w:rsid w:val="00B256B9"/>
    <w:rsid w:val="00B300C7"/>
    <w:rsid w:val="00B40A98"/>
    <w:rsid w:val="00B4189C"/>
    <w:rsid w:val="00B42A95"/>
    <w:rsid w:val="00B43F57"/>
    <w:rsid w:val="00B50DC7"/>
    <w:rsid w:val="00B5107A"/>
    <w:rsid w:val="00B53256"/>
    <w:rsid w:val="00B701AD"/>
    <w:rsid w:val="00B74C9F"/>
    <w:rsid w:val="00B77C98"/>
    <w:rsid w:val="00B80D26"/>
    <w:rsid w:val="00B81753"/>
    <w:rsid w:val="00B83C0C"/>
    <w:rsid w:val="00B83D60"/>
    <w:rsid w:val="00B85139"/>
    <w:rsid w:val="00B86905"/>
    <w:rsid w:val="00B87E4B"/>
    <w:rsid w:val="00B91AF5"/>
    <w:rsid w:val="00B9391D"/>
    <w:rsid w:val="00B96632"/>
    <w:rsid w:val="00BA0AF4"/>
    <w:rsid w:val="00BA7551"/>
    <w:rsid w:val="00BC247A"/>
    <w:rsid w:val="00BC53C3"/>
    <w:rsid w:val="00BD5C23"/>
    <w:rsid w:val="00BD66ED"/>
    <w:rsid w:val="00BD7B8F"/>
    <w:rsid w:val="00BE5F11"/>
    <w:rsid w:val="00BE6806"/>
    <w:rsid w:val="00BF058F"/>
    <w:rsid w:val="00BF0EBF"/>
    <w:rsid w:val="00BF2745"/>
    <w:rsid w:val="00BF60BA"/>
    <w:rsid w:val="00BF69DA"/>
    <w:rsid w:val="00C0048C"/>
    <w:rsid w:val="00C02E3C"/>
    <w:rsid w:val="00C06AB0"/>
    <w:rsid w:val="00C079C8"/>
    <w:rsid w:val="00C1161E"/>
    <w:rsid w:val="00C11ED4"/>
    <w:rsid w:val="00C172F1"/>
    <w:rsid w:val="00C17D2A"/>
    <w:rsid w:val="00C20E07"/>
    <w:rsid w:val="00C23B12"/>
    <w:rsid w:val="00C2565F"/>
    <w:rsid w:val="00C32255"/>
    <w:rsid w:val="00C34F16"/>
    <w:rsid w:val="00C354D2"/>
    <w:rsid w:val="00C41A61"/>
    <w:rsid w:val="00C42DDF"/>
    <w:rsid w:val="00C43AF0"/>
    <w:rsid w:val="00C46285"/>
    <w:rsid w:val="00C53374"/>
    <w:rsid w:val="00C55DCC"/>
    <w:rsid w:val="00C6095B"/>
    <w:rsid w:val="00C61F2D"/>
    <w:rsid w:val="00C62545"/>
    <w:rsid w:val="00C75202"/>
    <w:rsid w:val="00C769B2"/>
    <w:rsid w:val="00C816F9"/>
    <w:rsid w:val="00C822B8"/>
    <w:rsid w:val="00C83456"/>
    <w:rsid w:val="00C83AFF"/>
    <w:rsid w:val="00C84AA9"/>
    <w:rsid w:val="00CA2DC0"/>
    <w:rsid w:val="00CB3C75"/>
    <w:rsid w:val="00CC5CCC"/>
    <w:rsid w:val="00CC71A0"/>
    <w:rsid w:val="00CD53D9"/>
    <w:rsid w:val="00CD5667"/>
    <w:rsid w:val="00CD6BCA"/>
    <w:rsid w:val="00CD6F18"/>
    <w:rsid w:val="00CE23F0"/>
    <w:rsid w:val="00CE724E"/>
    <w:rsid w:val="00CF1E57"/>
    <w:rsid w:val="00CF355F"/>
    <w:rsid w:val="00CF4CC5"/>
    <w:rsid w:val="00CF6B4C"/>
    <w:rsid w:val="00D0724D"/>
    <w:rsid w:val="00D103BE"/>
    <w:rsid w:val="00D14127"/>
    <w:rsid w:val="00D15627"/>
    <w:rsid w:val="00D16C40"/>
    <w:rsid w:val="00D20710"/>
    <w:rsid w:val="00D33F4D"/>
    <w:rsid w:val="00D403E0"/>
    <w:rsid w:val="00D40794"/>
    <w:rsid w:val="00D41EF1"/>
    <w:rsid w:val="00D4301F"/>
    <w:rsid w:val="00D50FA6"/>
    <w:rsid w:val="00D6007C"/>
    <w:rsid w:val="00D60206"/>
    <w:rsid w:val="00D70077"/>
    <w:rsid w:val="00D74CB2"/>
    <w:rsid w:val="00D85285"/>
    <w:rsid w:val="00D91C01"/>
    <w:rsid w:val="00D9245E"/>
    <w:rsid w:val="00D92972"/>
    <w:rsid w:val="00D95E3C"/>
    <w:rsid w:val="00D97DDD"/>
    <w:rsid w:val="00DA1011"/>
    <w:rsid w:val="00DA4ECD"/>
    <w:rsid w:val="00DA57AC"/>
    <w:rsid w:val="00DB10F0"/>
    <w:rsid w:val="00DB296B"/>
    <w:rsid w:val="00DB2CC4"/>
    <w:rsid w:val="00DB4B80"/>
    <w:rsid w:val="00DD2DF4"/>
    <w:rsid w:val="00DD4EBB"/>
    <w:rsid w:val="00DE201E"/>
    <w:rsid w:val="00DE7452"/>
    <w:rsid w:val="00DE7CEB"/>
    <w:rsid w:val="00DF02E8"/>
    <w:rsid w:val="00DF25D2"/>
    <w:rsid w:val="00DF63E0"/>
    <w:rsid w:val="00E01735"/>
    <w:rsid w:val="00E05626"/>
    <w:rsid w:val="00E07796"/>
    <w:rsid w:val="00E1318B"/>
    <w:rsid w:val="00E14710"/>
    <w:rsid w:val="00E16090"/>
    <w:rsid w:val="00E1631B"/>
    <w:rsid w:val="00E165E8"/>
    <w:rsid w:val="00E16C33"/>
    <w:rsid w:val="00E20514"/>
    <w:rsid w:val="00E2631C"/>
    <w:rsid w:val="00E367D4"/>
    <w:rsid w:val="00E37494"/>
    <w:rsid w:val="00E4015C"/>
    <w:rsid w:val="00E42CA1"/>
    <w:rsid w:val="00E46291"/>
    <w:rsid w:val="00E504E2"/>
    <w:rsid w:val="00E53B7E"/>
    <w:rsid w:val="00E57F2B"/>
    <w:rsid w:val="00E61AFB"/>
    <w:rsid w:val="00E62F73"/>
    <w:rsid w:val="00E65781"/>
    <w:rsid w:val="00E70BD5"/>
    <w:rsid w:val="00E71DB6"/>
    <w:rsid w:val="00E756E7"/>
    <w:rsid w:val="00E75E0C"/>
    <w:rsid w:val="00E82E40"/>
    <w:rsid w:val="00E84C06"/>
    <w:rsid w:val="00E85758"/>
    <w:rsid w:val="00E95CED"/>
    <w:rsid w:val="00E96389"/>
    <w:rsid w:val="00EA146C"/>
    <w:rsid w:val="00EA214A"/>
    <w:rsid w:val="00EA69A1"/>
    <w:rsid w:val="00EA7D64"/>
    <w:rsid w:val="00EB3B0E"/>
    <w:rsid w:val="00EB3B8B"/>
    <w:rsid w:val="00EC7CEE"/>
    <w:rsid w:val="00ED0DD0"/>
    <w:rsid w:val="00ED2AAF"/>
    <w:rsid w:val="00ED422E"/>
    <w:rsid w:val="00ED424B"/>
    <w:rsid w:val="00EE0112"/>
    <w:rsid w:val="00EE3BCD"/>
    <w:rsid w:val="00EE526F"/>
    <w:rsid w:val="00EE5992"/>
    <w:rsid w:val="00EF207C"/>
    <w:rsid w:val="00EF3C7A"/>
    <w:rsid w:val="00EF6C00"/>
    <w:rsid w:val="00F04108"/>
    <w:rsid w:val="00F043BF"/>
    <w:rsid w:val="00F23730"/>
    <w:rsid w:val="00F24962"/>
    <w:rsid w:val="00F308C9"/>
    <w:rsid w:val="00F37F28"/>
    <w:rsid w:val="00F434B4"/>
    <w:rsid w:val="00F4402A"/>
    <w:rsid w:val="00F4609C"/>
    <w:rsid w:val="00F51E36"/>
    <w:rsid w:val="00F57530"/>
    <w:rsid w:val="00F57A01"/>
    <w:rsid w:val="00F60911"/>
    <w:rsid w:val="00F609AA"/>
    <w:rsid w:val="00F61325"/>
    <w:rsid w:val="00F6161A"/>
    <w:rsid w:val="00F703B8"/>
    <w:rsid w:val="00F71076"/>
    <w:rsid w:val="00F71E9F"/>
    <w:rsid w:val="00F729ED"/>
    <w:rsid w:val="00F7746E"/>
    <w:rsid w:val="00F77ED4"/>
    <w:rsid w:val="00F82849"/>
    <w:rsid w:val="00F904B1"/>
    <w:rsid w:val="00F93639"/>
    <w:rsid w:val="00FA5430"/>
    <w:rsid w:val="00FB536C"/>
    <w:rsid w:val="00FB6FB3"/>
    <w:rsid w:val="00FC576A"/>
    <w:rsid w:val="00FD0689"/>
    <w:rsid w:val="00FD5728"/>
    <w:rsid w:val="00FE3287"/>
    <w:rsid w:val="00FE4E33"/>
    <w:rsid w:val="00FE6E46"/>
    <w:rsid w:val="00FF20FD"/>
    <w:rsid w:val="00FF29E8"/>
    <w:rsid w:val="00FF2F86"/>
    <w:rsid w:val="00FF4945"/>
    <w:rsid w:val="00FF5353"/>
    <w:rsid w:val="00FF5365"/>
    <w:rsid w:val="015701F8"/>
    <w:rsid w:val="018663D5"/>
    <w:rsid w:val="01E97B4F"/>
    <w:rsid w:val="0203C668"/>
    <w:rsid w:val="02C02CF3"/>
    <w:rsid w:val="02C65950"/>
    <w:rsid w:val="03FC4E97"/>
    <w:rsid w:val="041EB895"/>
    <w:rsid w:val="04C4D257"/>
    <w:rsid w:val="0502FC42"/>
    <w:rsid w:val="0583918F"/>
    <w:rsid w:val="05A1040B"/>
    <w:rsid w:val="05FC344A"/>
    <w:rsid w:val="063260A1"/>
    <w:rsid w:val="072B04D8"/>
    <w:rsid w:val="07CE3102"/>
    <w:rsid w:val="07FC7319"/>
    <w:rsid w:val="089E8982"/>
    <w:rsid w:val="08AD8837"/>
    <w:rsid w:val="092F54DF"/>
    <w:rsid w:val="09359AD4"/>
    <w:rsid w:val="0994A87B"/>
    <w:rsid w:val="0A06EEB9"/>
    <w:rsid w:val="0A0CA015"/>
    <w:rsid w:val="0AB371B2"/>
    <w:rsid w:val="0B05D1C4"/>
    <w:rsid w:val="0C0BBED0"/>
    <w:rsid w:val="0C135391"/>
    <w:rsid w:val="0C248E68"/>
    <w:rsid w:val="0C546BF6"/>
    <w:rsid w:val="0C7C425B"/>
    <w:rsid w:val="0C8879C8"/>
    <w:rsid w:val="0CCC493D"/>
    <w:rsid w:val="0D13BD55"/>
    <w:rsid w:val="0D5FEF55"/>
    <w:rsid w:val="0E3E9E68"/>
    <w:rsid w:val="0F5C2F2A"/>
    <w:rsid w:val="0F9E9663"/>
    <w:rsid w:val="0FA53515"/>
    <w:rsid w:val="10375F25"/>
    <w:rsid w:val="1105637E"/>
    <w:rsid w:val="11AB42E5"/>
    <w:rsid w:val="11F975B6"/>
    <w:rsid w:val="12726770"/>
    <w:rsid w:val="12BD0EC8"/>
    <w:rsid w:val="133143C3"/>
    <w:rsid w:val="13F97088"/>
    <w:rsid w:val="141E9453"/>
    <w:rsid w:val="145F7DDB"/>
    <w:rsid w:val="156C106E"/>
    <w:rsid w:val="15EB940F"/>
    <w:rsid w:val="15FB4E3C"/>
    <w:rsid w:val="1607BB61"/>
    <w:rsid w:val="165A0326"/>
    <w:rsid w:val="170B71EE"/>
    <w:rsid w:val="17DBD9F8"/>
    <w:rsid w:val="17EAEDD4"/>
    <w:rsid w:val="189EE3AD"/>
    <w:rsid w:val="1932EEFE"/>
    <w:rsid w:val="19479FC6"/>
    <w:rsid w:val="1A06406B"/>
    <w:rsid w:val="1A3CA033"/>
    <w:rsid w:val="1A60C70B"/>
    <w:rsid w:val="1B2D7449"/>
    <w:rsid w:val="1B8C3ABF"/>
    <w:rsid w:val="1B8EF97E"/>
    <w:rsid w:val="1BF69024"/>
    <w:rsid w:val="1C1E047B"/>
    <w:rsid w:val="1CBEB65B"/>
    <w:rsid w:val="1CC11AB6"/>
    <w:rsid w:val="1D1CC40E"/>
    <w:rsid w:val="1D9E4FF7"/>
    <w:rsid w:val="1DAC1F5F"/>
    <w:rsid w:val="1E02428A"/>
    <w:rsid w:val="1E07C88D"/>
    <w:rsid w:val="1E20F0EA"/>
    <w:rsid w:val="1E9CD9FB"/>
    <w:rsid w:val="1EF9CA57"/>
    <w:rsid w:val="1F2325B2"/>
    <w:rsid w:val="1F49F345"/>
    <w:rsid w:val="1F50EA78"/>
    <w:rsid w:val="1F55A53D"/>
    <w:rsid w:val="1F793264"/>
    <w:rsid w:val="1FD462A3"/>
    <w:rsid w:val="20F8A5F9"/>
    <w:rsid w:val="216C5A98"/>
    <w:rsid w:val="217DAD59"/>
    <w:rsid w:val="23C6F585"/>
    <w:rsid w:val="23DD9E10"/>
    <w:rsid w:val="24770A11"/>
    <w:rsid w:val="247D8F2B"/>
    <w:rsid w:val="2484E874"/>
    <w:rsid w:val="25690BDB"/>
    <w:rsid w:val="258F5BB3"/>
    <w:rsid w:val="26A20CC7"/>
    <w:rsid w:val="27069D65"/>
    <w:rsid w:val="278DFED7"/>
    <w:rsid w:val="27975F09"/>
    <w:rsid w:val="27FE4683"/>
    <w:rsid w:val="281564C3"/>
    <w:rsid w:val="28974996"/>
    <w:rsid w:val="28E691E7"/>
    <w:rsid w:val="29D0176B"/>
    <w:rsid w:val="2A9B8AA5"/>
    <w:rsid w:val="2B74370C"/>
    <w:rsid w:val="2C1E32A9"/>
    <w:rsid w:val="2C4418D8"/>
    <w:rsid w:val="2C9A5F0D"/>
    <w:rsid w:val="2D335E18"/>
    <w:rsid w:val="2DD32B67"/>
    <w:rsid w:val="2E56A3CD"/>
    <w:rsid w:val="2E94B674"/>
    <w:rsid w:val="2EB6061C"/>
    <w:rsid w:val="2F410C22"/>
    <w:rsid w:val="2FB09FAE"/>
    <w:rsid w:val="2FF0CD80"/>
    <w:rsid w:val="301F8FFA"/>
    <w:rsid w:val="3114B0F2"/>
    <w:rsid w:val="31C88A05"/>
    <w:rsid w:val="32273B12"/>
    <w:rsid w:val="32A69C8A"/>
    <w:rsid w:val="32F7E294"/>
    <w:rsid w:val="332BF066"/>
    <w:rsid w:val="33365EE1"/>
    <w:rsid w:val="3389773F"/>
    <w:rsid w:val="34C47839"/>
    <w:rsid w:val="353E6FFD"/>
    <w:rsid w:val="356E5352"/>
    <w:rsid w:val="35E2401A"/>
    <w:rsid w:val="36981D09"/>
    <w:rsid w:val="36E48262"/>
    <w:rsid w:val="37B464B4"/>
    <w:rsid w:val="3854A843"/>
    <w:rsid w:val="38F48BBD"/>
    <w:rsid w:val="38FF6067"/>
    <w:rsid w:val="393AFBFB"/>
    <w:rsid w:val="396487F0"/>
    <w:rsid w:val="3A152986"/>
    <w:rsid w:val="3B9C76AA"/>
    <w:rsid w:val="3BADB181"/>
    <w:rsid w:val="3C27D661"/>
    <w:rsid w:val="3CDD092D"/>
    <w:rsid w:val="3DAB09D2"/>
    <w:rsid w:val="3DB0CD0F"/>
    <w:rsid w:val="3DB4790F"/>
    <w:rsid w:val="3E19E8AD"/>
    <w:rsid w:val="3E92A3EB"/>
    <w:rsid w:val="3F0EAAB7"/>
    <w:rsid w:val="3F152DF7"/>
    <w:rsid w:val="3F152FD1"/>
    <w:rsid w:val="404AF2DF"/>
    <w:rsid w:val="410634D7"/>
    <w:rsid w:val="410DEEB4"/>
    <w:rsid w:val="41B70337"/>
    <w:rsid w:val="41D0E371"/>
    <w:rsid w:val="41D4F5DA"/>
    <w:rsid w:val="4203CAA8"/>
    <w:rsid w:val="42817950"/>
    <w:rsid w:val="42C23F4A"/>
    <w:rsid w:val="42DE653E"/>
    <w:rsid w:val="430BC554"/>
    <w:rsid w:val="434F3235"/>
    <w:rsid w:val="43EB508E"/>
    <w:rsid w:val="44BBF261"/>
    <w:rsid w:val="457DEC3B"/>
    <w:rsid w:val="4657C2C2"/>
    <w:rsid w:val="46DA8431"/>
    <w:rsid w:val="47466BA2"/>
    <w:rsid w:val="47E022A5"/>
    <w:rsid w:val="482B9874"/>
    <w:rsid w:val="4A0EDC8D"/>
    <w:rsid w:val="4A16CA13"/>
    <w:rsid w:val="4A594AE4"/>
    <w:rsid w:val="4B4B4CAE"/>
    <w:rsid w:val="4B67BAE3"/>
    <w:rsid w:val="4B7E6469"/>
    <w:rsid w:val="4BD28189"/>
    <w:rsid w:val="4BFACB7A"/>
    <w:rsid w:val="4C0AE5B0"/>
    <w:rsid w:val="4C5267C3"/>
    <w:rsid w:val="4D1CEADF"/>
    <w:rsid w:val="4D75D861"/>
    <w:rsid w:val="4D830C44"/>
    <w:rsid w:val="4EC341AD"/>
    <w:rsid w:val="4F21F54B"/>
    <w:rsid w:val="4FF63404"/>
    <w:rsid w:val="501F14B4"/>
    <w:rsid w:val="50532460"/>
    <w:rsid w:val="50548BA1"/>
    <w:rsid w:val="50590058"/>
    <w:rsid w:val="51D5CC64"/>
    <w:rsid w:val="54B8EDCE"/>
    <w:rsid w:val="54C38447"/>
    <w:rsid w:val="54D95F54"/>
    <w:rsid w:val="558446A7"/>
    <w:rsid w:val="560E7240"/>
    <w:rsid w:val="5614B208"/>
    <w:rsid w:val="57AB042D"/>
    <w:rsid w:val="580164C0"/>
    <w:rsid w:val="596B879E"/>
    <w:rsid w:val="5A3F35E6"/>
    <w:rsid w:val="5AA712BD"/>
    <w:rsid w:val="5B814A86"/>
    <w:rsid w:val="5BA58F5A"/>
    <w:rsid w:val="5C5AEBB5"/>
    <w:rsid w:val="5C88253A"/>
    <w:rsid w:val="5CB03418"/>
    <w:rsid w:val="5CE7558D"/>
    <w:rsid w:val="5D67D705"/>
    <w:rsid w:val="5DA969BE"/>
    <w:rsid w:val="5E33B655"/>
    <w:rsid w:val="5E79A2E8"/>
    <w:rsid w:val="5ECD77C9"/>
    <w:rsid w:val="601BB93E"/>
    <w:rsid w:val="60891568"/>
    <w:rsid w:val="609B3A4F"/>
    <w:rsid w:val="609C2F61"/>
    <w:rsid w:val="61507972"/>
    <w:rsid w:val="61669C52"/>
    <w:rsid w:val="61F44041"/>
    <w:rsid w:val="6353B2BD"/>
    <w:rsid w:val="63C0B6B2"/>
    <w:rsid w:val="649DA7E9"/>
    <w:rsid w:val="64AE6AB9"/>
    <w:rsid w:val="6538B8DE"/>
    <w:rsid w:val="6541B7F6"/>
    <w:rsid w:val="657FEF6C"/>
    <w:rsid w:val="65C74F28"/>
    <w:rsid w:val="670445A4"/>
    <w:rsid w:val="6770723C"/>
    <w:rsid w:val="67E60B7B"/>
    <w:rsid w:val="687B96E4"/>
    <w:rsid w:val="6981DBDC"/>
    <w:rsid w:val="69AB3450"/>
    <w:rsid w:val="69B995F1"/>
    <w:rsid w:val="69E731EF"/>
    <w:rsid w:val="6A69ACD3"/>
    <w:rsid w:val="6AFAC655"/>
    <w:rsid w:val="6B1DAC3D"/>
    <w:rsid w:val="6CB97C9E"/>
    <w:rsid w:val="6DDE9DC9"/>
    <w:rsid w:val="6E7DF74C"/>
    <w:rsid w:val="6E97CDD0"/>
    <w:rsid w:val="6F86EE3C"/>
    <w:rsid w:val="6FED18EA"/>
    <w:rsid w:val="710631A9"/>
    <w:rsid w:val="711F5A06"/>
    <w:rsid w:val="7122BE9D"/>
    <w:rsid w:val="718CEDC1"/>
    <w:rsid w:val="71B64635"/>
    <w:rsid w:val="72184D78"/>
    <w:rsid w:val="73521696"/>
    <w:rsid w:val="7401B388"/>
    <w:rsid w:val="7478FE5B"/>
    <w:rsid w:val="75515A93"/>
    <w:rsid w:val="75EEAE57"/>
    <w:rsid w:val="773AF97A"/>
    <w:rsid w:val="77B01FB1"/>
    <w:rsid w:val="77C5FF80"/>
    <w:rsid w:val="77F32FD3"/>
    <w:rsid w:val="77F3EF26"/>
    <w:rsid w:val="79264F19"/>
    <w:rsid w:val="794BF012"/>
    <w:rsid w:val="7965186F"/>
    <w:rsid w:val="799D4B9F"/>
    <w:rsid w:val="79C7DD34"/>
    <w:rsid w:val="7A843153"/>
    <w:rsid w:val="7AB51B0D"/>
    <w:rsid w:val="7B130FDD"/>
    <w:rsid w:val="7B229530"/>
    <w:rsid w:val="7B37186D"/>
    <w:rsid w:val="7B77CBE7"/>
    <w:rsid w:val="7B81EE5E"/>
    <w:rsid w:val="7C1FD428"/>
    <w:rsid w:val="7C22B8C4"/>
    <w:rsid w:val="7CF8F8DC"/>
    <w:rsid w:val="7DDEDC6D"/>
    <w:rsid w:val="7E0AFB13"/>
    <w:rsid w:val="7E9B4E57"/>
    <w:rsid w:val="7E9C65DD"/>
    <w:rsid w:val="7EC49679"/>
    <w:rsid w:val="7F6C776D"/>
    <w:rsid w:val="7FF606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1416C"/>
  <w15:docId w15:val="{BFD036EB-8FC5-41A4-894F-EA8564330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ind w:right="72" w:firstLine="4500"/>
      <w:outlineLvl w:val="0"/>
    </w:pPr>
    <w:rPr>
      <w:rFonts w:ascii="Arial" w:hAnsi="Arial"/>
      <w:b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E4E33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Overskrift3">
    <w:name w:val="heading 3"/>
    <w:basedOn w:val="Normal"/>
    <w:next w:val="Normal"/>
    <w:link w:val="Overskrift3Tegn"/>
    <w:unhideWhenUsed/>
    <w:qFormat/>
    <w:rsid w:val="0053721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4">
    <w:name w:val="heading 4"/>
    <w:basedOn w:val="Normal"/>
    <w:next w:val="Normal"/>
    <w:link w:val="Overskrift4Tegn"/>
    <w:unhideWhenUsed/>
    <w:qFormat/>
    <w:rsid w:val="00262B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Overskrift5">
    <w:name w:val="heading 5"/>
    <w:basedOn w:val="Normal"/>
    <w:next w:val="Normal"/>
    <w:link w:val="Overskrift5Tegn"/>
    <w:unhideWhenUsed/>
    <w:qFormat/>
    <w:rsid w:val="00262B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FE4E3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INNH1">
    <w:name w:val="toc 1"/>
    <w:basedOn w:val="Normal"/>
    <w:next w:val="Normal"/>
    <w:autoRedefine/>
    <w:uiPriority w:val="39"/>
    <w:unhideWhenUsed/>
    <w:rsid w:val="00FE4E33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INNH2">
    <w:name w:val="toc 2"/>
    <w:basedOn w:val="Normal"/>
    <w:next w:val="Normal"/>
    <w:autoRedefine/>
    <w:uiPriority w:val="39"/>
    <w:unhideWhenUsed/>
    <w:rsid w:val="00FE4E33"/>
    <w:pPr>
      <w:spacing w:after="100" w:line="259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kobling">
    <w:name w:val="Hyperlink"/>
    <w:basedOn w:val="Standardskriftforavsnitt"/>
    <w:uiPriority w:val="99"/>
    <w:unhideWhenUsed/>
    <w:rsid w:val="00FE4E33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FE4E33"/>
    <w:pPr>
      <w:ind w:left="720"/>
      <w:contextualSpacing/>
    </w:pPr>
    <w:rPr>
      <w:szCs w:val="20"/>
      <w:lang w:val="nn-NO"/>
    </w:rPr>
  </w:style>
  <w:style w:type="paragraph" w:styleId="Topptekst">
    <w:name w:val="header"/>
    <w:basedOn w:val="Normal"/>
    <w:link w:val="TopptekstTegn"/>
    <w:unhideWhenUsed/>
    <w:rsid w:val="008140A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8140AC"/>
    <w:rPr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8140A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140AC"/>
    <w:rPr>
      <w:sz w:val="24"/>
      <w:szCs w:val="24"/>
    </w:rPr>
  </w:style>
  <w:style w:type="character" w:customStyle="1" w:styleId="Overskrift3Tegn">
    <w:name w:val="Overskrift 3 Tegn"/>
    <w:basedOn w:val="Standardskriftforavsnitt"/>
    <w:link w:val="Overskrift3"/>
    <w:rsid w:val="0053721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rsid w:val="00262B7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Overskrift5Tegn">
    <w:name w:val="Overskrift 5 Tegn"/>
    <w:basedOn w:val="Standardskriftforavsnitt"/>
    <w:link w:val="Overskrift5"/>
    <w:rsid w:val="00262B73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INNH3">
    <w:name w:val="toc 3"/>
    <w:basedOn w:val="Normal"/>
    <w:next w:val="Normal"/>
    <w:autoRedefine/>
    <w:uiPriority w:val="39"/>
    <w:unhideWhenUsed/>
    <w:rsid w:val="00CA2DC0"/>
    <w:pPr>
      <w:spacing w:after="100"/>
      <w:ind w:left="480"/>
    </w:pPr>
  </w:style>
  <w:style w:type="table" w:styleId="Tabellrutenett">
    <w:name w:val="Table Grid"/>
    <w:basedOn w:val="Vanligtabell"/>
    <w:uiPriority w:val="39"/>
    <w:rsid w:val="00FC57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NH4">
    <w:name w:val="toc 4"/>
    <w:basedOn w:val="Normal"/>
    <w:next w:val="Normal"/>
    <w:autoRedefine/>
    <w:uiPriority w:val="39"/>
    <w:unhideWhenUsed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unhideWhenUsed/>
    <w:pPr>
      <w:spacing w:after="100"/>
      <w:ind w:left="880"/>
    </w:pPr>
  </w:style>
  <w:style w:type="paragraph" w:styleId="Merknadstekst">
    <w:name w:val="annotation text"/>
    <w:basedOn w:val="Normal"/>
    <w:link w:val="MerknadstekstTegn"/>
    <w:semiHidden/>
    <w:unhideWhenUsed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semiHidden/>
  </w:style>
  <w:style w:type="character" w:styleId="Merknadsreferanse">
    <w:name w:val="annotation reference"/>
    <w:basedOn w:val="Standardskriftforavsnitt"/>
    <w:semiHidden/>
    <w:unhideWhenUsed/>
    <w:rPr>
      <w:sz w:val="16"/>
      <w:szCs w:val="16"/>
    </w:rPr>
  </w:style>
  <w:style w:type="character" w:customStyle="1" w:styleId="wacimagecontainer">
    <w:name w:val="wacimagecontainer"/>
    <w:basedOn w:val="Standardskriftforavsnitt"/>
    <w:rsid w:val="004B5529"/>
  </w:style>
  <w:style w:type="paragraph" w:customStyle="1" w:styleId="paragraph">
    <w:name w:val="paragraph"/>
    <w:basedOn w:val="Normal"/>
    <w:rsid w:val="00E01735"/>
    <w:pPr>
      <w:spacing w:before="100" w:beforeAutospacing="1" w:after="100" w:afterAutospacing="1"/>
    </w:pPr>
  </w:style>
  <w:style w:type="character" w:customStyle="1" w:styleId="normaltextrun">
    <w:name w:val="normaltextrun"/>
    <w:basedOn w:val="Standardskriftforavsnitt"/>
    <w:rsid w:val="00E01735"/>
  </w:style>
  <w:style w:type="character" w:customStyle="1" w:styleId="eop">
    <w:name w:val="eop"/>
    <w:basedOn w:val="Standardskriftforavsnitt"/>
    <w:rsid w:val="00E017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59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4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5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1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1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1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53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4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8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3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8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7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1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2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6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9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9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0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9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6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4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5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9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74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1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8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8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86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4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4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1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3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2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7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47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2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3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56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7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3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9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4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6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2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8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4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1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80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1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15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2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5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8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5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9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0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5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8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7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0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7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1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2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9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5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1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2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4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0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0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0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12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5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5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9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37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5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8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0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14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08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8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0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8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7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2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4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0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0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3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53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55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52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5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4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5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1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1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7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5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6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9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0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0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9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1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46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6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78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8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53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8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0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03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0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6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0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2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6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31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6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5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9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9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7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0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8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1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28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77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8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2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0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5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1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9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7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34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0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1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6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5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1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9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2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7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9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5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56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7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7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4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36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hyperlink" Target="https://www.ks.no/fagomrader/arbeidsgiverpolitikk/kompetanse-og-rekruttering/veileder-for-lokaltarbeid-med-kompetanseutvikling/" TargetMode="External"/><Relationship Id="rId23" Type="http://schemas.microsoft.com/office/2020/10/relationships/intelligence" Target="intelligence2.xml"/><Relationship Id="rId10" Type="http://schemas.openxmlformats.org/officeDocument/2006/relationships/diagramLayout" Target="diagrams/layout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BC718D-A069-4D85-A08B-1BFA3F987B19}" type="doc">
      <dgm:prSet loTypeId="urn:microsoft.com/office/officeart/2005/8/layout/h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b-NO"/>
        </a:p>
      </dgm:t>
    </dgm:pt>
    <dgm:pt modelId="{BAD1D5FF-3713-48CA-9A48-5658E8383FF5}">
      <dgm:prSet phldrT="[Tekst]"/>
      <dgm:spPr/>
      <dgm:t>
        <a:bodyPr/>
        <a:lstStyle/>
        <a:p>
          <a:r>
            <a:rPr lang="nb-NO"/>
            <a:t>A. Kompetanseplanleggeing</a:t>
          </a:r>
        </a:p>
        <a:p>
          <a:r>
            <a:rPr lang="nb-NO"/>
            <a:t>- Mål og strategier</a:t>
          </a:r>
        </a:p>
        <a:p>
          <a:r>
            <a:rPr lang="nb-NO"/>
            <a:t>- Kompetanseanalyse</a:t>
          </a:r>
        </a:p>
        <a:p>
          <a:r>
            <a:rPr lang="nb-NO"/>
            <a:t>- Tiltaksplaner</a:t>
          </a:r>
        </a:p>
        <a:p>
          <a:endParaRPr lang="nb-NO"/>
        </a:p>
      </dgm:t>
    </dgm:pt>
    <dgm:pt modelId="{10FAB2F8-9C44-4EDF-A411-28F7FD1E10A1}" type="parTrans" cxnId="{6BD6AB06-38D2-4895-904E-C5BE6F49D11D}">
      <dgm:prSet/>
      <dgm:spPr/>
      <dgm:t>
        <a:bodyPr/>
        <a:lstStyle/>
        <a:p>
          <a:endParaRPr lang="nb-NO"/>
        </a:p>
      </dgm:t>
    </dgm:pt>
    <dgm:pt modelId="{1602B138-4D5F-4D57-BBCD-D3D87CF9C8A4}" type="sibTrans" cxnId="{6BD6AB06-38D2-4895-904E-C5BE6F49D11D}">
      <dgm:prSet/>
      <dgm:spPr/>
      <dgm:t>
        <a:bodyPr/>
        <a:lstStyle/>
        <a:p>
          <a:endParaRPr lang="nb-NO"/>
        </a:p>
      </dgm:t>
    </dgm:pt>
    <dgm:pt modelId="{0A156338-9FB2-4909-BFB4-4C9294983B34}">
      <dgm:prSet phldrT="[Tekst]"/>
      <dgm:spPr/>
      <dgm:t>
        <a:bodyPr/>
        <a:lstStyle/>
        <a:p>
          <a:r>
            <a:rPr lang="nb-NO"/>
            <a:t>B. Gjennomføring</a:t>
          </a:r>
        </a:p>
        <a:p>
          <a:r>
            <a:rPr lang="nb-NO"/>
            <a:t>- Mobilisering</a:t>
          </a:r>
        </a:p>
        <a:p>
          <a:r>
            <a:rPr lang="nb-NO"/>
            <a:t>- Utvikling</a:t>
          </a:r>
        </a:p>
        <a:p>
          <a:r>
            <a:rPr lang="nb-NO"/>
            <a:t>- Anskaffelse</a:t>
          </a:r>
        </a:p>
        <a:p>
          <a:r>
            <a:rPr lang="nb-NO"/>
            <a:t>- Avvikling</a:t>
          </a:r>
        </a:p>
      </dgm:t>
    </dgm:pt>
    <dgm:pt modelId="{C5A0ACBA-ACD3-4320-B402-7C0138C233F1}" type="parTrans" cxnId="{4CB44F75-1107-457C-A251-0A1B55C74FD2}">
      <dgm:prSet/>
      <dgm:spPr/>
      <dgm:t>
        <a:bodyPr/>
        <a:lstStyle/>
        <a:p>
          <a:endParaRPr lang="nb-NO"/>
        </a:p>
      </dgm:t>
    </dgm:pt>
    <dgm:pt modelId="{2B776DEC-F673-4CB8-846A-404D46A6A691}" type="sibTrans" cxnId="{4CB44F75-1107-457C-A251-0A1B55C74FD2}">
      <dgm:prSet/>
      <dgm:spPr/>
      <dgm:t>
        <a:bodyPr/>
        <a:lstStyle/>
        <a:p>
          <a:endParaRPr lang="nb-NO"/>
        </a:p>
      </dgm:t>
    </dgm:pt>
    <dgm:pt modelId="{9600CC48-40E9-40C8-84AE-EA16A8479772}">
      <dgm:prSet phldrT="[Tekst]"/>
      <dgm:spPr/>
      <dgm:t>
        <a:bodyPr/>
        <a:lstStyle/>
        <a:p>
          <a:r>
            <a:rPr lang="nb-NO"/>
            <a:t>C. Oppfølging</a:t>
          </a:r>
        </a:p>
        <a:p>
          <a:r>
            <a:rPr lang="nb-NO"/>
            <a:t>- </a:t>
          </a:r>
          <a:r>
            <a:rPr lang="nb-NO" baseline="0"/>
            <a:t>Resultater</a:t>
          </a:r>
        </a:p>
        <a:p>
          <a:r>
            <a:rPr lang="nb-NO" baseline="0"/>
            <a:t>- Effekter</a:t>
          </a:r>
        </a:p>
        <a:p>
          <a:r>
            <a:rPr lang="nb-NO" baseline="0"/>
            <a:t>- Nytte </a:t>
          </a:r>
        </a:p>
        <a:p>
          <a:r>
            <a:rPr lang="nb-NO" baseline="0"/>
            <a:t>- Kostnader</a:t>
          </a:r>
        </a:p>
      </dgm:t>
    </dgm:pt>
    <dgm:pt modelId="{865A8EEE-F59F-49B8-AE93-6A2CD7CF1856}" type="parTrans" cxnId="{18EAD630-A8E7-4BFE-9FE4-97C9E65614F0}">
      <dgm:prSet/>
      <dgm:spPr/>
      <dgm:t>
        <a:bodyPr/>
        <a:lstStyle/>
        <a:p>
          <a:endParaRPr lang="nb-NO"/>
        </a:p>
      </dgm:t>
    </dgm:pt>
    <dgm:pt modelId="{242BAB1F-7DC7-4093-A98E-E679DE83E941}" type="sibTrans" cxnId="{18EAD630-A8E7-4BFE-9FE4-97C9E65614F0}">
      <dgm:prSet/>
      <dgm:spPr/>
      <dgm:t>
        <a:bodyPr/>
        <a:lstStyle/>
        <a:p>
          <a:endParaRPr lang="nb-NO"/>
        </a:p>
      </dgm:t>
    </dgm:pt>
    <dgm:pt modelId="{36F72584-977F-4184-BBA1-58E6C809638E}" type="pres">
      <dgm:prSet presAssocID="{A5BC718D-A069-4D85-A08B-1BFA3F987B19}" presName="Name0" presStyleCnt="0">
        <dgm:presLayoutVars>
          <dgm:dir/>
          <dgm:animLvl val="lvl"/>
          <dgm:resizeHandles val="exact"/>
        </dgm:presLayoutVars>
      </dgm:prSet>
      <dgm:spPr/>
    </dgm:pt>
    <dgm:pt modelId="{1D4DE18D-12F4-4538-B678-ED19E9BA9CE1}" type="pres">
      <dgm:prSet presAssocID="{A5BC718D-A069-4D85-A08B-1BFA3F987B19}" presName="dummy" presStyleCnt="0"/>
      <dgm:spPr/>
    </dgm:pt>
    <dgm:pt modelId="{09D2F722-739F-4BBB-93ED-7A5644A082F6}" type="pres">
      <dgm:prSet presAssocID="{A5BC718D-A069-4D85-A08B-1BFA3F987B19}" presName="linH" presStyleCnt="0"/>
      <dgm:spPr/>
    </dgm:pt>
    <dgm:pt modelId="{E58FFBDE-B71C-4DD5-AF05-BCDC618290E9}" type="pres">
      <dgm:prSet presAssocID="{A5BC718D-A069-4D85-A08B-1BFA3F987B19}" presName="padding1" presStyleCnt="0"/>
      <dgm:spPr/>
    </dgm:pt>
    <dgm:pt modelId="{729EB62F-AE2B-4985-B896-B2753AAA4D34}" type="pres">
      <dgm:prSet presAssocID="{BAD1D5FF-3713-48CA-9A48-5658E8383FF5}" presName="linV" presStyleCnt="0"/>
      <dgm:spPr/>
    </dgm:pt>
    <dgm:pt modelId="{B9B717CD-DEB7-44C6-B749-6A386CB7B075}" type="pres">
      <dgm:prSet presAssocID="{BAD1D5FF-3713-48CA-9A48-5658E8383FF5}" presName="spVertical1" presStyleCnt="0"/>
      <dgm:spPr/>
    </dgm:pt>
    <dgm:pt modelId="{A2F1D557-D894-413D-8B77-04AB86A613D4}" type="pres">
      <dgm:prSet presAssocID="{BAD1D5FF-3713-48CA-9A48-5658E8383FF5}" presName="parTx" presStyleLbl="revTx" presStyleIdx="0" presStyleCnt="3">
        <dgm:presLayoutVars>
          <dgm:chMax val="0"/>
          <dgm:chPref val="0"/>
          <dgm:bulletEnabled val="1"/>
        </dgm:presLayoutVars>
      </dgm:prSet>
      <dgm:spPr/>
    </dgm:pt>
    <dgm:pt modelId="{8EA5A33A-6F67-4DA0-A037-6A4FF919AAC9}" type="pres">
      <dgm:prSet presAssocID="{BAD1D5FF-3713-48CA-9A48-5658E8383FF5}" presName="spVertical2" presStyleCnt="0"/>
      <dgm:spPr/>
    </dgm:pt>
    <dgm:pt modelId="{7B51DC4E-3361-4693-8BAE-6A406C79321D}" type="pres">
      <dgm:prSet presAssocID="{BAD1D5FF-3713-48CA-9A48-5658E8383FF5}" presName="spVertical3" presStyleCnt="0"/>
      <dgm:spPr/>
    </dgm:pt>
    <dgm:pt modelId="{7FE20AFC-F016-4683-982E-C8CB03D93CF7}" type="pres">
      <dgm:prSet presAssocID="{1602B138-4D5F-4D57-BBCD-D3D87CF9C8A4}" presName="space" presStyleCnt="0"/>
      <dgm:spPr/>
    </dgm:pt>
    <dgm:pt modelId="{6EA2CBB7-755A-47D2-B02F-FA88F99E6AEB}" type="pres">
      <dgm:prSet presAssocID="{0A156338-9FB2-4909-BFB4-4C9294983B34}" presName="linV" presStyleCnt="0"/>
      <dgm:spPr/>
    </dgm:pt>
    <dgm:pt modelId="{93D4DA8A-8BEF-43BB-AB17-9EA084D0C7F1}" type="pres">
      <dgm:prSet presAssocID="{0A156338-9FB2-4909-BFB4-4C9294983B34}" presName="spVertical1" presStyleCnt="0"/>
      <dgm:spPr/>
    </dgm:pt>
    <dgm:pt modelId="{61C66808-D803-4757-B82E-E4224EF70BB7}" type="pres">
      <dgm:prSet presAssocID="{0A156338-9FB2-4909-BFB4-4C9294983B34}" presName="parTx" presStyleLbl="revTx" presStyleIdx="1" presStyleCnt="3">
        <dgm:presLayoutVars>
          <dgm:chMax val="0"/>
          <dgm:chPref val="0"/>
          <dgm:bulletEnabled val="1"/>
        </dgm:presLayoutVars>
      </dgm:prSet>
      <dgm:spPr/>
    </dgm:pt>
    <dgm:pt modelId="{1DE605A6-8485-442C-81FE-6582A68AF0D9}" type="pres">
      <dgm:prSet presAssocID="{0A156338-9FB2-4909-BFB4-4C9294983B34}" presName="spVertical2" presStyleCnt="0"/>
      <dgm:spPr/>
    </dgm:pt>
    <dgm:pt modelId="{1732AE0D-B25C-4921-9F2F-08FB3ECACE8D}" type="pres">
      <dgm:prSet presAssocID="{0A156338-9FB2-4909-BFB4-4C9294983B34}" presName="spVertical3" presStyleCnt="0"/>
      <dgm:spPr/>
    </dgm:pt>
    <dgm:pt modelId="{FAEF2D1C-64CB-47ED-AE62-3D5E28B9C253}" type="pres">
      <dgm:prSet presAssocID="{2B776DEC-F673-4CB8-846A-404D46A6A691}" presName="space" presStyleCnt="0"/>
      <dgm:spPr/>
    </dgm:pt>
    <dgm:pt modelId="{69F34412-6D77-4127-9B79-851B0B3111CD}" type="pres">
      <dgm:prSet presAssocID="{9600CC48-40E9-40C8-84AE-EA16A8479772}" presName="linV" presStyleCnt="0"/>
      <dgm:spPr/>
    </dgm:pt>
    <dgm:pt modelId="{6984A0E6-4465-41BA-8AE0-5486EAEB4076}" type="pres">
      <dgm:prSet presAssocID="{9600CC48-40E9-40C8-84AE-EA16A8479772}" presName="spVertical1" presStyleCnt="0"/>
      <dgm:spPr/>
    </dgm:pt>
    <dgm:pt modelId="{60EBFF77-9F52-48A0-B1C4-BF5F6E85F84D}" type="pres">
      <dgm:prSet presAssocID="{9600CC48-40E9-40C8-84AE-EA16A8479772}" presName="parTx" presStyleLbl="revTx" presStyleIdx="2" presStyleCnt="3">
        <dgm:presLayoutVars>
          <dgm:chMax val="0"/>
          <dgm:chPref val="0"/>
          <dgm:bulletEnabled val="1"/>
        </dgm:presLayoutVars>
      </dgm:prSet>
      <dgm:spPr/>
    </dgm:pt>
    <dgm:pt modelId="{04172783-93F9-4480-913C-2923FE412AB3}" type="pres">
      <dgm:prSet presAssocID="{9600CC48-40E9-40C8-84AE-EA16A8479772}" presName="spVertical2" presStyleCnt="0"/>
      <dgm:spPr/>
    </dgm:pt>
    <dgm:pt modelId="{15FDFCC5-DAD7-4AD9-82E3-60155F0DE3F4}" type="pres">
      <dgm:prSet presAssocID="{9600CC48-40E9-40C8-84AE-EA16A8479772}" presName="spVertical3" presStyleCnt="0"/>
      <dgm:spPr/>
    </dgm:pt>
    <dgm:pt modelId="{0892C6C6-E50C-4E7E-ACB7-7C5FEC041379}" type="pres">
      <dgm:prSet presAssocID="{A5BC718D-A069-4D85-A08B-1BFA3F987B19}" presName="padding2" presStyleCnt="0"/>
      <dgm:spPr/>
    </dgm:pt>
    <dgm:pt modelId="{6BB1A7AC-90F8-4771-A63B-2B2E26313704}" type="pres">
      <dgm:prSet presAssocID="{A5BC718D-A069-4D85-A08B-1BFA3F987B19}" presName="negArrow" presStyleCnt="0"/>
      <dgm:spPr/>
    </dgm:pt>
    <dgm:pt modelId="{FD95FC41-DD71-451F-9C76-F3275F249527}" type="pres">
      <dgm:prSet presAssocID="{A5BC718D-A069-4D85-A08B-1BFA3F987B19}" presName="backgroundArrow" presStyleLbl="node1" presStyleIdx="0" presStyleCnt="1" custLinFactNeighborY="-1087"/>
      <dgm:spPr>
        <a:solidFill>
          <a:schemeClr val="tx2">
            <a:lumMod val="20000"/>
            <a:lumOff val="80000"/>
          </a:schemeClr>
        </a:solidFill>
      </dgm:spPr>
    </dgm:pt>
  </dgm:ptLst>
  <dgm:cxnLst>
    <dgm:cxn modelId="{6BD6AB06-38D2-4895-904E-C5BE6F49D11D}" srcId="{A5BC718D-A069-4D85-A08B-1BFA3F987B19}" destId="{BAD1D5FF-3713-48CA-9A48-5658E8383FF5}" srcOrd="0" destOrd="0" parTransId="{10FAB2F8-9C44-4EDF-A411-28F7FD1E10A1}" sibTransId="{1602B138-4D5F-4D57-BBCD-D3D87CF9C8A4}"/>
    <dgm:cxn modelId="{18EAD630-A8E7-4BFE-9FE4-97C9E65614F0}" srcId="{A5BC718D-A069-4D85-A08B-1BFA3F987B19}" destId="{9600CC48-40E9-40C8-84AE-EA16A8479772}" srcOrd="2" destOrd="0" parTransId="{865A8EEE-F59F-49B8-AE93-6A2CD7CF1856}" sibTransId="{242BAB1F-7DC7-4093-A98E-E679DE83E941}"/>
    <dgm:cxn modelId="{E70F8345-92A7-4CBE-93C2-7E091CA57B14}" type="presOf" srcId="{9600CC48-40E9-40C8-84AE-EA16A8479772}" destId="{60EBFF77-9F52-48A0-B1C4-BF5F6E85F84D}" srcOrd="0" destOrd="0" presId="urn:microsoft.com/office/officeart/2005/8/layout/hProcess3"/>
    <dgm:cxn modelId="{06B49B48-2D28-47D8-8CF5-4702C3530C48}" type="presOf" srcId="{A5BC718D-A069-4D85-A08B-1BFA3F987B19}" destId="{36F72584-977F-4184-BBA1-58E6C809638E}" srcOrd="0" destOrd="0" presId="urn:microsoft.com/office/officeart/2005/8/layout/hProcess3"/>
    <dgm:cxn modelId="{4CB44F75-1107-457C-A251-0A1B55C74FD2}" srcId="{A5BC718D-A069-4D85-A08B-1BFA3F987B19}" destId="{0A156338-9FB2-4909-BFB4-4C9294983B34}" srcOrd="1" destOrd="0" parTransId="{C5A0ACBA-ACD3-4320-B402-7C0138C233F1}" sibTransId="{2B776DEC-F673-4CB8-846A-404D46A6A691}"/>
    <dgm:cxn modelId="{47F22497-47F5-4140-BF9E-32DE60EF4362}" type="presOf" srcId="{0A156338-9FB2-4909-BFB4-4C9294983B34}" destId="{61C66808-D803-4757-B82E-E4224EF70BB7}" srcOrd="0" destOrd="0" presId="urn:microsoft.com/office/officeart/2005/8/layout/hProcess3"/>
    <dgm:cxn modelId="{5922F1CA-C296-4C4B-A13D-51C53758D7A5}" type="presOf" srcId="{BAD1D5FF-3713-48CA-9A48-5658E8383FF5}" destId="{A2F1D557-D894-413D-8B77-04AB86A613D4}" srcOrd="0" destOrd="0" presId="urn:microsoft.com/office/officeart/2005/8/layout/hProcess3"/>
    <dgm:cxn modelId="{5AA46F75-F7CA-44AC-8B33-89712EAFA164}" type="presParOf" srcId="{36F72584-977F-4184-BBA1-58E6C809638E}" destId="{1D4DE18D-12F4-4538-B678-ED19E9BA9CE1}" srcOrd="0" destOrd="0" presId="urn:microsoft.com/office/officeart/2005/8/layout/hProcess3"/>
    <dgm:cxn modelId="{51ED08A7-055D-4765-9A83-1709736F4710}" type="presParOf" srcId="{36F72584-977F-4184-BBA1-58E6C809638E}" destId="{09D2F722-739F-4BBB-93ED-7A5644A082F6}" srcOrd="1" destOrd="0" presId="urn:microsoft.com/office/officeart/2005/8/layout/hProcess3"/>
    <dgm:cxn modelId="{079FD7DB-DC5C-483D-8349-277AA07988A5}" type="presParOf" srcId="{09D2F722-739F-4BBB-93ED-7A5644A082F6}" destId="{E58FFBDE-B71C-4DD5-AF05-BCDC618290E9}" srcOrd="0" destOrd="0" presId="urn:microsoft.com/office/officeart/2005/8/layout/hProcess3"/>
    <dgm:cxn modelId="{AB0F4F8E-3960-44B1-973F-8CC491E44D74}" type="presParOf" srcId="{09D2F722-739F-4BBB-93ED-7A5644A082F6}" destId="{729EB62F-AE2B-4985-B896-B2753AAA4D34}" srcOrd="1" destOrd="0" presId="urn:microsoft.com/office/officeart/2005/8/layout/hProcess3"/>
    <dgm:cxn modelId="{931962A8-FD94-4D0B-A178-6215D8CD4F93}" type="presParOf" srcId="{729EB62F-AE2B-4985-B896-B2753AAA4D34}" destId="{B9B717CD-DEB7-44C6-B749-6A386CB7B075}" srcOrd="0" destOrd="0" presId="urn:microsoft.com/office/officeart/2005/8/layout/hProcess3"/>
    <dgm:cxn modelId="{BDCED1AF-5409-48F3-82CF-2DB783AAE8B0}" type="presParOf" srcId="{729EB62F-AE2B-4985-B896-B2753AAA4D34}" destId="{A2F1D557-D894-413D-8B77-04AB86A613D4}" srcOrd="1" destOrd="0" presId="urn:microsoft.com/office/officeart/2005/8/layout/hProcess3"/>
    <dgm:cxn modelId="{448490B3-439D-4560-8AE5-A2681A2EDBF6}" type="presParOf" srcId="{729EB62F-AE2B-4985-B896-B2753AAA4D34}" destId="{8EA5A33A-6F67-4DA0-A037-6A4FF919AAC9}" srcOrd="2" destOrd="0" presId="urn:microsoft.com/office/officeart/2005/8/layout/hProcess3"/>
    <dgm:cxn modelId="{CD17B0F5-2579-4D2A-ABDD-DA610EBD84B4}" type="presParOf" srcId="{729EB62F-AE2B-4985-B896-B2753AAA4D34}" destId="{7B51DC4E-3361-4693-8BAE-6A406C79321D}" srcOrd="3" destOrd="0" presId="urn:microsoft.com/office/officeart/2005/8/layout/hProcess3"/>
    <dgm:cxn modelId="{B6FBACBA-337D-46A6-B77E-DCEE1E5749D2}" type="presParOf" srcId="{09D2F722-739F-4BBB-93ED-7A5644A082F6}" destId="{7FE20AFC-F016-4683-982E-C8CB03D93CF7}" srcOrd="2" destOrd="0" presId="urn:microsoft.com/office/officeart/2005/8/layout/hProcess3"/>
    <dgm:cxn modelId="{A399743C-4EE8-4CB4-A280-7D74C8B548A5}" type="presParOf" srcId="{09D2F722-739F-4BBB-93ED-7A5644A082F6}" destId="{6EA2CBB7-755A-47D2-B02F-FA88F99E6AEB}" srcOrd="3" destOrd="0" presId="urn:microsoft.com/office/officeart/2005/8/layout/hProcess3"/>
    <dgm:cxn modelId="{255A9637-4711-4540-B35B-83657B8086A6}" type="presParOf" srcId="{6EA2CBB7-755A-47D2-B02F-FA88F99E6AEB}" destId="{93D4DA8A-8BEF-43BB-AB17-9EA084D0C7F1}" srcOrd="0" destOrd="0" presId="urn:microsoft.com/office/officeart/2005/8/layout/hProcess3"/>
    <dgm:cxn modelId="{5971E741-2895-435C-9F17-3F38BA749E3C}" type="presParOf" srcId="{6EA2CBB7-755A-47D2-B02F-FA88F99E6AEB}" destId="{61C66808-D803-4757-B82E-E4224EF70BB7}" srcOrd="1" destOrd="0" presId="urn:microsoft.com/office/officeart/2005/8/layout/hProcess3"/>
    <dgm:cxn modelId="{CD79DF5B-6F46-46D9-9D49-5B3EE11DEC22}" type="presParOf" srcId="{6EA2CBB7-755A-47D2-B02F-FA88F99E6AEB}" destId="{1DE605A6-8485-442C-81FE-6582A68AF0D9}" srcOrd="2" destOrd="0" presId="urn:microsoft.com/office/officeart/2005/8/layout/hProcess3"/>
    <dgm:cxn modelId="{7CC22DD1-BCCA-4D49-8D1C-13753C9C4441}" type="presParOf" srcId="{6EA2CBB7-755A-47D2-B02F-FA88F99E6AEB}" destId="{1732AE0D-B25C-4921-9F2F-08FB3ECACE8D}" srcOrd="3" destOrd="0" presId="urn:microsoft.com/office/officeart/2005/8/layout/hProcess3"/>
    <dgm:cxn modelId="{6F5501CD-9241-41A1-BA37-48A824998D10}" type="presParOf" srcId="{09D2F722-739F-4BBB-93ED-7A5644A082F6}" destId="{FAEF2D1C-64CB-47ED-AE62-3D5E28B9C253}" srcOrd="4" destOrd="0" presId="urn:microsoft.com/office/officeart/2005/8/layout/hProcess3"/>
    <dgm:cxn modelId="{30C28CD3-94B7-4CF5-9F11-3869B38D52DD}" type="presParOf" srcId="{09D2F722-739F-4BBB-93ED-7A5644A082F6}" destId="{69F34412-6D77-4127-9B79-851B0B3111CD}" srcOrd="5" destOrd="0" presId="urn:microsoft.com/office/officeart/2005/8/layout/hProcess3"/>
    <dgm:cxn modelId="{74261018-D1AF-4961-9721-D1D0600C59E0}" type="presParOf" srcId="{69F34412-6D77-4127-9B79-851B0B3111CD}" destId="{6984A0E6-4465-41BA-8AE0-5486EAEB4076}" srcOrd="0" destOrd="0" presId="urn:microsoft.com/office/officeart/2005/8/layout/hProcess3"/>
    <dgm:cxn modelId="{64A2BC74-D2FF-43AD-BD64-096C183F9F80}" type="presParOf" srcId="{69F34412-6D77-4127-9B79-851B0B3111CD}" destId="{60EBFF77-9F52-48A0-B1C4-BF5F6E85F84D}" srcOrd="1" destOrd="0" presId="urn:microsoft.com/office/officeart/2005/8/layout/hProcess3"/>
    <dgm:cxn modelId="{2B25A21E-6238-4AC2-8196-CA9DE2BFF456}" type="presParOf" srcId="{69F34412-6D77-4127-9B79-851B0B3111CD}" destId="{04172783-93F9-4480-913C-2923FE412AB3}" srcOrd="2" destOrd="0" presId="urn:microsoft.com/office/officeart/2005/8/layout/hProcess3"/>
    <dgm:cxn modelId="{C1F0DAE7-C180-4219-A924-B36D4BB661E1}" type="presParOf" srcId="{69F34412-6D77-4127-9B79-851B0B3111CD}" destId="{15FDFCC5-DAD7-4AD9-82E3-60155F0DE3F4}" srcOrd="3" destOrd="0" presId="urn:microsoft.com/office/officeart/2005/8/layout/hProcess3"/>
    <dgm:cxn modelId="{C4D7C9F0-6F32-4810-950F-E4CB3656F1B0}" type="presParOf" srcId="{09D2F722-739F-4BBB-93ED-7A5644A082F6}" destId="{0892C6C6-E50C-4E7E-ACB7-7C5FEC041379}" srcOrd="6" destOrd="0" presId="urn:microsoft.com/office/officeart/2005/8/layout/hProcess3"/>
    <dgm:cxn modelId="{7C46908F-8FA7-4825-8104-35A755AED9F6}" type="presParOf" srcId="{09D2F722-739F-4BBB-93ED-7A5644A082F6}" destId="{6BB1A7AC-90F8-4771-A63B-2B2E26313704}" srcOrd="7" destOrd="0" presId="urn:microsoft.com/office/officeart/2005/8/layout/hProcess3"/>
    <dgm:cxn modelId="{88EF3176-8774-41D9-81CA-9751ACDBF84C}" type="presParOf" srcId="{09D2F722-739F-4BBB-93ED-7A5644A082F6}" destId="{FD95FC41-DD71-451F-9C76-F3275F249527}" srcOrd="8" destOrd="0" presId="urn:microsoft.com/office/officeart/2005/8/layout/hProcess3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95FC41-DD71-451F-9C76-F3275F249527}">
      <dsp:nvSpPr>
        <dsp:cNvPr id="0" name=""/>
        <dsp:cNvSpPr/>
      </dsp:nvSpPr>
      <dsp:spPr>
        <a:xfrm>
          <a:off x="0" y="68823"/>
          <a:ext cx="5716905" cy="1752148"/>
        </a:xfrm>
        <a:prstGeom prst="rightArrow">
          <a:avLst/>
        </a:prstGeom>
        <a:solidFill>
          <a:schemeClr val="tx2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0EBFF77-9F52-48A0-B1C4-BF5F6E85F84D}">
      <dsp:nvSpPr>
        <dsp:cNvPr id="0" name=""/>
        <dsp:cNvSpPr/>
      </dsp:nvSpPr>
      <dsp:spPr>
        <a:xfrm>
          <a:off x="3830830" y="525906"/>
          <a:ext cx="1404103" cy="8760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81280" rIns="0" bIns="812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/>
            <a:t>C. Oppfølging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/>
            <a:t>- </a:t>
          </a:r>
          <a:r>
            <a:rPr lang="nb-NO" sz="800" kern="1200" baseline="0"/>
            <a:t>Resultater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 baseline="0"/>
            <a:t>- Effekter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 baseline="0"/>
            <a:t>- Nytte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 baseline="0"/>
            <a:t>- Kostnader</a:t>
          </a:r>
        </a:p>
      </dsp:txBody>
      <dsp:txXfrm>
        <a:off x="3830830" y="525906"/>
        <a:ext cx="1404103" cy="876074"/>
      </dsp:txXfrm>
    </dsp:sp>
    <dsp:sp modelId="{61C66808-D803-4757-B82E-E4224EF70BB7}">
      <dsp:nvSpPr>
        <dsp:cNvPr id="0" name=""/>
        <dsp:cNvSpPr/>
      </dsp:nvSpPr>
      <dsp:spPr>
        <a:xfrm>
          <a:off x="2145906" y="525906"/>
          <a:ext cx="1404103" cy="8760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81280" rIns="0" bIns="812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/>
            <a:t>B. Gjennomføring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/>
            <a:t>- Mobilisering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/>
            <a:t>- Utvikling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/>
            <a:t>- Anskaffelse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/>
            <a:t>- Avvikling</a:t>
          </a:r>
        </a:p>
      </dsp:txBody>
      <dsp:txXfrm>
        <a:off x="2145906" y="525906"/>
        <a:ext cx="1404103" cy="876074"/>
      </dsp:txXfrm>
    </dsp:sp>
    <dsp:sp modelId="{A2F1D557-D894-413D-8B77-04AB86A613D4}">
      <dsp:nvSpPr>
        <dsp:cNvPr id="0" name=""/>
        <dsp:cNvSpPr/>
      </dsp:nvSpPr>
      <dsp:spPr>
        <a:xfrm>
          <a:off x="460982" y="525906"/>
          <a:ext cx="1404103" cy="8760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81280" rIns="0" bIns="812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/>
            <a:t>A. Kompetanseplanleggeing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/>
            <a:t>- Mål og strategier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/>
            <a:t>- Kompetanseanalyse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/>
            <a:t>- Tiltaksplaner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800" kern="1200"/>
        </a:p>
      </dsp:txBody>
      <dsp:txXfrm>
        <a:off x="460982" y="525906"/>
        <a:ext cx="1404103" cy="8760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885B4-08EF-4391-8025-545F03F77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3753</Words>
  <Characters>19897</Characters>
  <Application>Microsoft Office Word</Application>
  <DocSecurity>0</DocSecurity>
  <Lines>165</Lines>
  <Paragraphs>47</Paragraphs>
  <ScaleCrop>false</ScaleCrop>
  <Company>Fotoland</Company>
  <LinksUpToDate>false</LinksUpToDate>
  <CharactersWithSpaces>23603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</dc:creator>
  <cp:keywords/>
  <dc:description/>
  <cp:lastModifiedBy>Irene Hagen</cp:lastModifiedBy>
  <cp:revision>458</cp:revision>
  <dcterms:created xsi:type="dcterms:W3CDTF">2024-03-06T08:22:00Z</dcterms:created>
  <dcterms:modified xsi:type="dcterms:W3CDTF">2024-04-07T17:55:00Z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SA Id">
    <vt:lpwstr>23058019-23058020-P-1-B-R-DOK-X-4-0</vt:lpwstr>
  </property>
  <property fmtid="{D5CDD505-2E9C-101B-9397-08002B2CF9AE}" pid="3" name="ESA Filnavn">
    <vt:lpwstr>H:\temp\Retningslinjer for Heltidskultur .docx</vt:lpwstr>
  </property>
  <property fmtid="{D5CDD505-2E9C-101B-9397-08002B2CF9AE}" pid="4" name="ESA Connect">
    <vt:lpwstr>euaYrddrYaieh2,0i:t2rw0g4o1m3s,fX/o:Ttxhz40-TO2ozPwwjsy/l9x9G2M0m-yfm-5aUf5oX/Vp0tZ,EQFb0tpTVpNTVF2MVFjYUVWNXpKSThia3JvSFxsSzNBVUlTemhzMk5EN0Z=Th1tQ:N/WftsVmkoTgdwQ2p:O0g2OeQaNscrNdkYO8A,NtopY/Joaf4a2-,f2-20e2n9v9a/rs,POooOP-si</vt:lpwstr>
  </property>
  <property fmtid="{D5CDD505-2E9C-101B-9397-08002B2CF9AE}" pid="5" name="ESA Timestamp">
    <vt:lpwstr>11.01.2024 09.12.52</vt:lpwstr>
  </property>
  <property fmtid="{D5CDD505-2E9C-101B-9397-08002B2CF9AE}" pid="6" name="eSakGenerert">
    <vt:lpwstr>ESA8WEB</vt:lpwstr>
  </property>
  <property fmtid="{D5CDD505-2E9C-101B-9397-08002B2CF9AE}" pid="7" name="eSakWebDavMac">
    <vt:lpwstr>23058020.docx</vt:lpwstr>
  </property>
  <property fmtid="{D5CDD505-2E9C-101B-9397-08002B2CF9AE}" pid="8" name="eSakWebDavUrl">
    <vt:lpwstr>/23058020.docx</vt:lpwstr>
  </property>
  <property fmtid="{D5CDD505-2E9C-101B-9397-08002B2CF9AE}" pid="9" name="eSakOppgaver-1">
    <vt:lpwstr>-1|0|0|Arkiver og lukk@13|1|0|Ferdig og ekspedert</vt:lpwstr>
  </property>
</Properties>
</file>